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6D40" w14:textId="76F21672" w:rsidR="000F50AD" w:rsidRDefault="000F50AD" w:rsidP="000F50AD">
      <w:pPr>
        <w:pStyle w:val="Header"/>
      </w:pPr>
      <w:r>
        <w:t>To assist schools participating in the AMGA Mushrooms in Schools program, we have developed an EXAMPLE Workplace Health and Safety Risk Assessment</w:t>
      </w:r>
      <w:r w:rsidR="00FD2970">
        <w:t xml:space="preserve">. This can be used by teachers as a </w:t>
      </w:r>
      <w:r>
        <w:t xml:space="preserve">draft when </w:t>
      </w:r>
      <w:r w:rsidR="00D5642D">
        <w:t xml:space="preserve">reviewing the risk and developing </w:t>
      </w:r>
      <w:r w:rsidR="00FD2970">
        <w:t>you’re their own</w:t>
      </w:r>
      <w:r w:rsidR="00D5642D">
        <w:t xml:space="preserve"> assessment document.</w:t>
      </w:r>
      <w:r>
        <w:t xml:space="preserve">  </w:t>
      </w:r>
    </w:p>
    <w:p w14:paraId="667B3874" w14:textId="77777777" w:rsidR="000F50AD" w:rsidRDefault="000F50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1739"/>
        <w:gridCol w:w="425"/>
        <w:gridCol w:w="2127"/>
        <w:gridCol w:w="2268"/>
        <w:gridCol w:w="2268"/>
        <w:gridCol w:w="2409"/>
        <w:gridCol w:w="2046"/>
      </w:tblGrid>
      <w:tr w:rsidR="00D5642D" w14:paraId="0DF2514D" w14:textId="77777777" w:rsidTr="00875F61">
        <w:tc>
          <w:tcPr>
            <w:tcW w:w="2830" w:type="dxa"/>
            <w:gridSpan w:val="3"/>
            <w:vMerge w:val="restart"/>
          </w:tcPr>
          <w:p w14:paraId="3D386FCA" w14:textId="77777777" w:rsidR="00FD2970" w:rsidRDefault="00FD2970" w:rsidP="00FD2970">
            <w:pPr>
              <w:jc w:val="center"/>
              <w:rPr>
                <w:sz w:val="28"/>
                <w:szCs w:val="28"/>
              </w:rPr>
            </w:pPr>
          </w:p>
          <w:p w14:paraId="3493EF55" w14:textId="4CC13B67" w:rsidR="00D5642D" w:rsidRPr="00FD2970" w:rsidRDefault="00D5642D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  <w:sz w:val="36"/>
                <w:szCs w:val="36"/>
              </w:rPr>
              <w:t xml:space="preserve">WHS RISK </w:t>
            </w:r>
            <w:r w:rsidR="00FD2970">
              <w:rPr>
                <w:b/>
                <w:bCs/>
                <w:sz w:val="36"/>
                <w:szCs w:val="36"/>
              </w:rPr>
              <w:t>MATRIX</w:t>
            </w:r>
          </w:p>
        </w:tc>
        <w:tc>
          <w:tcPr>
            <w:tcW w:w="11118" w:type="dxa"/>
            <w:gridSpan w:val="5"/>
          </w:tcPr>
          <w:p w14:paraId="37E8E3E8" w14:textId="77777777" w:rsidR="00D5642D" w:rsidRPr="00FD2970" w:rsidRDefault="00D5642D" w:rsidP="00FD297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D2970">
              <w:rPr>
                <w:b/>
                <w:bCs/>
                <w:sz w:val="28"/>
                <w:szCs w:val="28"/>
                <w:u w:val="single"/>
              </w:rPr>
              <w:t>SEVERITY</w:t>
            </w:r>
          </w:p>
          <w:p w14:paraId="1F2C9F91" w14:textId="2D53ECF9" w:rsidR="00FD2970" w:rsidRPr="000F50AD" w:rsidRDefault="00FD2970" w:rsidP="00FD2970">
            <w:pPr>
              <w:jc w:val="center"/>
              <w:rPr>
                <w:u w:val="single"/>
              </w:rPr>
            </w:pPr>
          </w:p>
        </w:tc>
      </w:tr>
      <w:tr w:rsidR="00D5642D" w14:paraId="57C0E67C" w14:textId="77777777" w:rsidTr="00875F61">
        <w:tc>
          <w:tcPr>
            <w:tcW w:w="2830" w:type="dxa"/>
            <w:gridSpan w:val="3"/>
            <w:vMerge/>
          </w:tcPr>
          <w:p w14:paraId="0FA23168" w14:textId="77777777" w:rsidR="00D5642D" w:rsidRDefault="00D5642D" w:rsidP="00FD2970">
            <w:pPr>
              <w:jc w:val="center"/>
            </w:pPr>
          </w:p>
        </w:tc>
        <w:tc>
          <w:tcPr>
            <w:tcW w:w="2127" w:type="dxa"/>
          </w:tcPr>
          <w:p w14:paraId="525F6297" w14:textId="17086ED6" w:rsidR="00D5642D" w:rsidRPr="00FD2970" w:rsidRDefault="00D5642D" w:rsidP="00FD2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D2970">
              <w:rPr>
                <w:b/>
                <w:bCs/>
                <w:sz w:val="24"/>
                <w:szCs w:val="24"/>
              </w:rPr>
              <w:t>Catastrophic</w:t>
            </w:r>
          </w:p>
        </w:tc>
        <w:tc>
          <w:tcPr>
            <w:tcW w:w="2268" w:type="dxa"/>
          </w:tcPr>
          <w:p w14:paraId="3056105A" w14:textId="75DECC96" w:rsidR="00D5642D" w:rsidRPr="00FD2970" w:rsidRDefault="00D5642D" w:rsidP="00FD2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D2970">
              <w:rPr>
                <w:b/>
                <w:bCs/>
                <w:sz w:val="24"/>
                <w:szCs w:val="24"/>
              </w:rPr>
              <w:t>Severe</w:t>
            </w:r>
          </w:p>
        </w:tc>
        <w:tc>
          <w:tcPr>
            <w:tcW w:w="2268" w:type="dxa"/>
          </w:tcPr>
          <w:p w14:paraId="70BE09D6" w14:textId="3990B29A" w:rsidR="00D5642D" w:rsidRPr="00FD2970" w:rsidRDefault="00D5642D" w:rsidP="00FD2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D2970">
              <w:rPr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2409" w:type="dxa"/>
          </w:tcPr>
          <w:p w14:paraId="458C38F9" w14:textId="7F2093E2" w:rsidR="00D5642D" w:rsidRPr="00FD2970" w:rsidRDefault="00D5642D" w:rsidP="00FD2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D2970">
              <w:rPr>
                <w:b/>
                <w:bCs/>
                <w:sz w:val="24"/>
                <w:szCs w:val="24"/>
              </w:rPr>
              <w:t>Moderate</w:t>
            </w:r>
          </w:p>
        </w:tc>
        <w:tc>
          <w:tcPr>
            <w:tcW w:w="2046" w:type="dxa"/>
          </w:tcPr>
          <w:p w14:paraId="2F728764" w14:textId="1FD6526B" w:rsidR="00D5642D" w:rsidRPr="00FD2970" w:rsidRDefault="00D5642D" w:rsidP="00FD2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D2970">
              <w:rPr>
                <w:b/>
                <w:bCs/>
                <w:sz w:val="24"/>
                <w:szCs w:val="24"/>
              </w:rPr>
              <w:t>Minor</w:t>
            </w:r>
          </w:p>
        </w:tc>
      </w:tr>
      <w:tr w:rsidR="00D5642D" w14:paraId="7318539D" w14:textId="77777777" w:rsidTr="00FD2970">
        <w:tc>
          <w:tcPr>
            <w:tcW w:w="2830" w:type="dxa"/>
            <w:gridSpan w:val="3"/>
            <w:vMerge/>
          </w:tcPr>
          <w:p w14:paraId="3BAE44EE" w14:textId="77777777" w:rsidR="00D5642D" w:rsidRDefault="00D5642D" w:rsidP="00FD297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79720A0" w14:textId="633C2FF3" w:rsidR="00D5642D" w:rsidRPr="00FD2970" w:rsidRDefault="00FD2970" w:rsidP="00FD2970">
            <w:pPr>
              <w:jc w:val="center"/>
              <w:rPr>
                <w:sz w:val="18"/>
                <w:szCs w:val="18"/>
              </w:rPr>
            </w:pPr>
            <w:r w:rsidRPr="00FD2970">
              <w:rPr>
                <w:sz w:val="18"/>
                <w:szCs w:val="18"/>
              </w:rPr>
              <w:t>Many injuries, fatalities, widespread medical attention required</w:t>
            </w:r>
          </w:p>
        </w:tc>
        <w:tc>
          <w:tcPr>
            <w:tcW w:w="2268" w:type="dxa"/>
            <w:vAlign w:val="center"/>
          </w:tcPr>
          <w:p w14:paraId="6BCB5C82" w14:textId="3E05A381" w:rsidR="00D5642D" w:rsidRPr="00FD2970" w:rsidRDefault="00FD2970" w:rsidP="00FD2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Extensive injuries, hospitalisation, possible fatalities, long term disability </w:t>
            </w:r>
          </w:p>
        </w:tc>
        <w:tc>
          <w:tcPr>
            <w:tcW w:w="2268" w:type="dxa"/>
            <w:vAlign w:val="center"/>
          </w:tcPr>
          <w:p w14:paraId="73A8E4E1" w14:textId="19972F47" w:rsidR="00D5642D" w:rsidRPr="00FD2970" w:rsidRDefault="00FD2970" w:rsidP="00FD2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Medical treatment required but no fatalities </w:t>
            </w:r>
          </w:p>
        </w:tc>
        <w:tc>
          <w:tcPr>
            <w:tcW w:w="2409" w:type="dxa"/>
            <w:vAlign w:val="center"/>
          </w:tcPr>
          <w:p w14:paraId="31617D1B" w14:textId="2AD9F361" w:rsidR="00D5642D" w:rsidRPr="00FD2970" w:rsidRDefault="00FD2970" w:rsidP="00FD2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 injuries no fatalities, first aid required</w:t>
            </w:r>
          </w:p>
        </w:tc>
        <w:tc>
          <w:tcPr>
            <w:tcW w:w="2046" w:type="dxa"/>
            <w:vAlign w:val="center"/>
          </w:tcPr>
          <w:p w14:paraId="040947E8" w14:textId="28C2281F" w:rsidR="00D5642D" w:rsidRPr="00FD2970" w:rsidRDefault="00FD2970" w:rsidP="00FD2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injuries or fatalities, little or now personal support required</w:t>
            </w:r>
          </w:p>
        </w:tc>
      </w:tr>
      <w:tr w:rsidR="00D5642D" w14:paraId="5C1AC058" w14:textId="77777777" w:rsidTr="00875F61">
        <w:tc>
          <w:tcPr>
            <w:tcW w:w="2830" w:type="dxa"/>
            <w:gridSpan w:val="3"/>
            <w:vMerge/>
          </w:tcPr>
          <w:p w14:paraId="3DD4EFD3" w14:textId="77777777" w:rsidR="00D5642D" w:rsidRDefault="00D5642D" w:rsidP="00FD2970">
            <w:pPr>
              <w:jc w:val="center"/>
            </w:pPr>
          </w:p>
        </w:tc>
        <w:tc>
          <w:tcPr>
            <w:tcW w:w="2127" w:type="dxa"/>
          </w:tcPr>
          <w:p w14:paraId="0E1E74E0" w14:textId="5C4E2B03" w:rsidR="00D5642D" w:rsidRPr="00FD2970" w:rsidRDefault="00D5642D" w:rsidP="00FD2970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70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268" w:type="dxa"/>
          </w:tcPr>
          <w:p w14:paraId="417677D6" w14:textId="7034D5CE" w:rsidR="00D5642D" w:rsidRPr="00FD2970" w:rsidRDefault="00D5642D" w:rsidP="00FD2970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70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268" w:type="dxa"/>
          </w:tcPr>
          <w:p w14:paraId="78E02B00" w14:textId="3D84CA7E" w:rsidR="00D5642D" w:rsidRPr="00FD2970" w:rsidRDefault="00D5642D" w:rsidP="00FD2970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70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09" w:type="dxa"/>
          </w:tcPr>
          <w:p w14:paraId="4ADE8C2C" w14:textId="2A59275B" w:rsidR="00D5642D" w:rsidRPr="00FD2970" w:rsidRDefault="00D5642D" w:rsidP="00FD2970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70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046" w:type="dxa"/>
          </w:tcPr>
          <w:p w14:paraId="56B4407C" w14:textId="394790E5" w:rsidR="00D5642D" w:rsidRPr="00FD2970" w:rsidRDefault="00D5642D" w:rsidP="00FD2970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70">
              <w:rPr>
                <w:b/>
                <w:bCs/>
                <w:sz w:val="28"/>
                <w:szCs w:val="28"/>
              </w:rPr>
              <w:t>E</w:t>
            </w:r>
          </w:p>
        </w:tc>
      </w:tr>
      <w:tr w:rsidR="00FD2970" w14:paraId="41DCF61C" w14:textId="77777777" w:rsidTr="00FD2970">
        <w:tc>
          <w:tcPr>
            <w:tcW w:w="666" w:type="dxa"/>
            <w:vMerge w:val="restart"/>
            <w:textDirection w:val="btLr"/>
          </w:tcPr>
          <w:p w14:paraId="0951CE02" w14:textId="30544E7D" w:rsidR="00FD2970" w:rsidRPr="00FD2970" w:rsidRDefault="00FD2970" w:rsidP="00FD2970">
            <w:pPr>
              <w:ind w:left="113" w:right="113"/>
              <w:jc w:val="center"/>
              <w:rPr>
                <w:b/>
                <w:bCs/>
                <w:u w:val="single"/>
              </w:rPr>
            </w:pPr>
            <w:r w:rsidRPr="00FD2970">
              <w:rPr>
                <w:b/>
                <w:bCs/>
                <w:sz w:val="28"/>
                <w:szCs w:val="28"/>
                <w:u w:val="single"/>
              </w:rPr>
              <w:t>LIKELIHOOD</w:t>
            </w:r>
          </w:p>
        </w:tc>
        <w:tc>
          <w:tcPr>
            <w:tcW w:w="1739" w:type="dxa"/>
          </w:tcPr>
          <w:p w14:paraId="191130EB" w14:textId="46ED7FB0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  <w:sz w:val="24"/>
                <w:szCs w:val="24"/>
              </w:rPr>
              <w:t>Certain</w:t>
            </w:r>
          </w:p>
        </w:tc>
        <w:tc>
          <w:tcPr>
            <w:tcW w:w="425" w:type="dxa"/>
            <w:vMerge w:val="restart"/>
          </w:tcPr>
          <w:p w14:paraId="2710030F" w14:textId="15096716" w:rsidR="00FD2970" w:rsidRDefault="00FD2970" w:rsidP="00FD2970">
            <w:pPr>
              <w:jc w:val="center"/>
            </w:pPr>
            <w:r>
              <w:t>1</w:t>
            </w:r>
          </w:p>
        </w:tc>
        <w:tc>
          <w:tcPr>
            <w:tcW w:w="2127" w:type="dxa"/>
            <w:vMerge w:val="restart"/>
            <w:shd w:val="clear" w:color="auto" w:fill="000000" w:themeFill="text1"/>
            <w:vAlign w:val="center"/>
          </w:tcPr>
          <w:p w14:paraId="2258D4A2" w14:textId="2D015469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EXTREME</w:t>
            </w:r>
          </w:p>
        </w:tc>
        <w:tc>
          <w:tcPr>
            <w:tcW w:w="2268" w:type="dxa"/>
            <w:vMerge w:val="restart"/>
            <w:shd w:val="clear" w:color="auto" w:fill="000000" w:themeFill="text1"/>
            <w:vAlign w:val="center"/>
          </w:tcPr>
          <w:p w14:paraId="44E1FD47" w14:textId="7C249C86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EXTREME</w:t>
            </w:r>
          </w:p>
        </w:tc>
        <w:tc>
          <w:tcPr>
            <w:tcW w:w="2268" w:type="dxa"/>
            <w:vMerge w:val="restart"/>
            <w:shd w:val="clear" w:color="auto" w:fill="EE0000"/>
            <w:vAlign w:val="center"/>
          </w:tcPr>
          <w:p w14:paraId="2CBE7000" w14:textId="3381BB7D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  <w:color w:val="FFFFFF" w:themeColor="background1"/>
              </w:rPr>
              <w:t>HIGH</w:t>
            </w:r>
          </w:p>
        </w:tc>
        <w:tc>
          <w:tcPr>
            <w:tcW w:w="2409" w:type="dxa"/>
            <w:vMerge w:val="restart"/>
            <w:shd w:val="clear" w:color="auto" w:fill="FFC000"/>
            <w:vAlign w:val="center"/>
          </w:tcPr>
          <w:p w14:paraId="20DB765C" w14:textId="2395AFBA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MEDIUM</w:t>
            </w:r>
          </w:p>
        </w:tc>
        <w:tc>
          <w:tcPr>
            <w:tcW w:w="2046" w:type="dxa"/>
            <w:vMerge w:val="restart"/>
            <w:shd w:val="clear" w:color="auto" w:fill="92D050"/>
            <w:vAlign w:val="center"/>
          </w:tcPr>
          <w:p w14:paraId="1E587068" w14:textId="1B853622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LOW</w:t>
            </w:r>
          </w:p>
        </w:tc>
      </w:tr>
      <w:tr w:rsidR="00FD2970" w14:paraId="54699F0C" w14:textId="77777777" w:rsidTr="00FD2970">
        <w:tc>
          <w:tcPr>
            <w:tcW w:w="666" w:type="dxa"/>
            <w:vMerge/>
          </w:tcPr>
          <w:p w14:paraId="54DA7014" w14:textId="77777777" w:rsidR="00FD2970" w:rsidRDefault="00FD2970" w:rsidP="00FD2970">
            <w:pPr>
              <w:jc w:val="center"/>
            </w:pPr>
          </w:p>
        </w:tc>
        <w:tc>
          <w:tcPr>
            <w:tcW w:w="1739" w:type="dxa"/>
          </w:tcPr>
          <w:p w14:paraId="49878E40" w14:textId="6DE4D9FA" w:rsidR="00FD2970" w:rsidRPr="00D5642D" w:rsidRDefault="00FD2970" w:rsidP="00FD2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Every time, expected to occur on every occasion</w:t>
            </w:r>
          </w:p>
        </w:tc>
        <w:tc>
          <w:tcPr>
            <w:tcW w:w="425" w:type="dxa"/>
            <w:vMerge/>
          </w:tcPr>
          <w:p w14:paraId="63816D30" w14:textId="77777777" w:rsidR="00FD2970" w:rsidRDefault="00FD2970" w:rsidP="00FD2970">
            <w:pPr>
              <w:jc w:val="center"/>
            </w:pPr>
          </w:p>
        </w:tc>
        <w:tc>
          <w:tcPr>
            <w:tcW w:w="2127" w:type="dxa"/>
            <w:vMerge/>
            <w:shd w:val="clear" w:color="auto" w:fill="000000" w:themeFill="text1"/>
            <w:vAlign w:val="center"/>
          </w:tcPr>
          <w:p w14:paraId="5B0A9C49" w14:textId="2C5211CB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000000" w:themeFill="text1"/>
            <w:vAlign w:val="center"/>
          </w:tcPr>
          <w:p w14:paraId="411A8160" w14:textId="77777777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EE0000"/>
            <w:vAlign w:val="center"/>
          </w:tcPr>
          <w:p w14:paraId="30E20616" w14:textId="77777777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FFC000"/>
            <w:vAlign w:val="center"/>
          </w:tcPr>
          <w:p w14:paraId="6A103509" w14:textId="77777777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  <w:tc>
          <w:tcPr>
            <w:tcW w:w="2046" w:type="dxa"/>
            <w:vMerge/>
            <w:shd w:val="clear" w:color="auto" w:fill="92D050"/>
            <w:vAlign w:val="center"/>
          </w:tcPr>
          <w:p w14:paraId="0ACF7935" w14:textId="77777777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</w:tr>
      <w:tr w:rsidR="00FD2970" w14:paraId="3D5470B8" w14:textId="77777777" w:rsidTr="00FD2970">
        <w:tc>
          <w:tcPr>
            <w:tcW w:w="666" w:type="dxa"/>
            <w:vMerge/>
          </w:tcPr>
          <w:p w14:paraId="7307836C" w14:textId="77777777" w:rsidR="00FD2970" w:rsidRDefault="00FD2970" w:rsidP="00FD2970">
            <w:pPr>
              <w:jc w:val="center"/>
            </w:pPr>
          </w:p>
        </w:tc>
        <w:tc>
          <w:tcPr>
            <w:tcW w:w="1739" w:type="dxa"/>
          </w:tcPr>
          <w:p w14:paraId="094D2301" w14:textId="40832D8A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  <w:sz w:val="24"/>
                <w:szCs w:val="24"/>
              </w:rPr>
              <w:t>Very</w:t>
            </w:r>
            <w:r w:rsidRPr="00FD2970">
              <w:rPr>
                <w:b/>
                <w:bCs/>
              </w:rPr>
              <w:t xml:space="preserve"> Likely</w:t>
            </w:r>
          </w:p>
        </w:tc>
        <w:tc>
          <w:tcPr>
            <w:tcW w:w="425" w:type="dxa"/>
            <w:vMerge w:val="restart"/>
          </w:tcPr>
          <w:p w14:paraId="702C7A84" w14:textId="24C48080" w:rsidR="00FD2970" w:rsidRDefault="00FD2970" w:rsidP="00FD2970">
            <w:pPr>
              <w:jc w:val="center"/>
            </w:pPr>
            <w:r>
              <w:t>2</w:t>
            </w:r>
          </w:p>
        </w:tc>
        <w:tc>
          <w:tcPr>
            <w:tcW w:w="2127" w:type="dxa"/>
            <w:vMerge w:val="restart"/>
            <w:shd w:val="clear" w:color="auto" w:fill="000000" w:themeFill="text1"/>
            <w:vAlign w:val="center"/>
          </w:tcPr>
          <w:p w14:paraId="0249ADF0" w14:textId="4C67E83D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EXTREME</w:t>
            </w:r>
          </w:p>
        </w:tc>
        <w:tc>
          <w:tcPr>
            <w:tcW w:w="2268" w:type="dxa"/>
            <w:vMerge w:val="restart"/>
            <w:shd w:val="clear" w:color="auto" w:fill="EE0000"/>
            <w:vAlign w:val="center"/>
          </w:tcPr>
          <w:p w14:paraId="5FA292A6" w14:textId="5125FE1E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  <w:color w:val="FFFFFF" w:themeColor="background1"/>
              </w:rPr>
              <w:t>HIGH</w:t>
            </w:r>
          </w:p>
        </w:tc>
        <w:tc>
          <w:tcPr>
            <w:tcW w:w="2268" w:type="dxa"/>
            <w:vMerge w:val="restart"/>
            <w:shd w:val="clear" w:color="auto" w:fill="EE0000"/>
            <w:vAlign w:val="center"/>
          </w:tcPr>
          <w:p w14:paraId="7AE0C890" w14:textId="3992A602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  <w:color w:val="FFFFFF" w:themeColor="background1"/>
              </w:rPr>
              <w:t>HIGH</w:t>
            </w:r>
          </w:p>
        </w:tc>
        <w:tc>
          <w:tcPr>
            <w:tcW w:w="2409" w:type="dxa"/>
            <w:vMerge w:val="restart"/>
            <w:shd w:val="clear" w:color="auto" w:fill="FFC000"/>
            <w:vAlign w:val="center"/>
          </w:tcPr>
          <w:p w14:paraId="1C7B407D" w14:textId="4B619737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MEDIUM</w:t>
            </w:r>
          </w:p>
        </w:tc>
        <w:tc>
          <w:tcPr>
            <w:tcW w:w="2046" w:type="dxa"/>
            <w:vMerge w:val="restart"/>
            <w:shd w:val="clear" w:color="auto" w:fill="92D050"/>
            <w:vAlign w:val="center"/>
          </w:tcPr>
          <w:p w14:paraId="3F65BEC5" w14:textId="38F2AD8B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LOW</w:t>
            </w:r>
          </w:p>
        </w:tc>
      </w:tr>
      <w:tr w:rsidR="00FD2970" w14:paraId="4ADD0C6C" w14:textId="77777777" w:rsidTr="00FD2970">
        <w:tc>
          <w:tcPr>
            <w:tcW w:w="666" w:type="dxa"/>
            <w:vMerge/>
          </w:tcPr>
          <w:p w14:paraId="3185D9D4" w14:textId="77777777" w:rsidR="00FD2970" w:rsidRDefault="00FD2970" w:rsidP="00FD2970">
            <w:pPr>
              <w:jc w:val="center"/>
            </w:pPr>
          </w:p>
        </w:tc>
        <w:tc>
          <w:tcPr>
            <w:tcW w:w="1739" w:type="dxa"/>
          </w:tcPr>
          <w:p w14:paraId="347559C7" w14:textId="2668DF89" w:rsidR="00FD2970" w:rsidRDefault="00FD2970" w:rsidP="00FD2970">
            <w:pPr>
              <w:jc w:val="center"/>
            </w:pPr>
            <w:r w:rsidRPr="00D5642D">
              <w:rPr>
                <w:sz w:val="18"/>
                <w:szCs w:val="18"/>
              </w:rPr>
              <w:t>1 in 5, will probably occur in most instances</w:t>
            </w:r>
          </w:p>
        </w:tc>
        <w:tc>
          <w:tcPr>
            <w:tcW w:w="425" w:type="dxa"/>
            <w:vMerge/>
          </w:tcPr>
          <w:p w14:paraId="42A38289" w14:textId="77777777" w:rsidR="00FD2970" w:rsidRDefault="00FD2970" w:rsidP="00FD2970">
            <w:pPr>
              <w:jc w:val="center"/>
            </w:pPr>
          </w:p>
        </w:tc>
        <w:tc>
          <w:tcPr>
            <w:tcW w:w="2127" w:type="dxa"/>
            <w:vMerge/>
            <w:shd w:val="clear" w:color="auto" w:fill="000000" w:themeFill="text1"/>
            <w:vAlign w:val="center"/>
          </w:tcPr>
          <w:p w14:paraId="7702737A" w14:textId="75651A01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EE0000"/>
            <w:vAlign w:val="center"/>
          </w:tcPr>
          <w:p w14:paraId="34150AE1" w14:textId="77777777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EE0000"/>
            <w:vAlign w:val="center"/>
          </w:tcPr>
          <w:p w14:paraId="264F2172" w14:textId="77777777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FFC000"/>
            <w:vAlign w:val="center"/>
          </w:tcPr>
          <w:p w14:paraId="44C2E5BC" w14:textId="77777777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  <w:tc>
          <w:tcPr>
            <w:tcW w:w="2046" w:type="dxa"/>
            <w:vMerge/>
            <w:shd w:val="clear" w:color="auto" w:fill="92D050"/>
            <w:vAlign w:val="center"/>
          </w:tcPr>
          <w:p w14:paraId="03F4368A" w14:textId="77777777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</w:tr>
      <w:tr w:rsidR="00FD2970" w14:paraId="1196E409" w14:textId="77777777" w:rsidTr="00FD2970">
        <w:tc>
          <w:tcPr>
            <w:tcW w:w="666" w:type="dxa"/>
            <w:vMerge/>
          </w:tcPr>
          <w:p w14:paraId="10C4027A" w14:textId="77777777" w:rsidR="00FD2970" w:rsidRDefault="00FD2970" w:rsidP="00FD2970">
            <w:pPr>
              <w:jc w:val="center"/>
            </w:pPr>
          </w:p>
        </w:tc>
        <w:tc>
          <w:tcPr>
            <w:tcW w:w="1739" w:type="dxa"/>
          </w:tcPr>
          <w:p w14:paraId="08E6C78B" w14:textId="0376DF1A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  <w:sz w:val="24"/>
                <w:szCs w:val="24"/>
              </w:rPr>
              <w:t>Possible</w:t>
            </w:r>
          </w:p>
        </w:tc>
        <w:tc>
          <w:tcPr>
            <w:tcW w:w="425" w:type="dxa"/>
            <w:vMerge w:val="restart"/>
          </w:tcPr>
          <w:p w14:paraId="743EA7BC" w14:textId="2182693F" w:rsidR="00FD2970" w:rsidRDefault="00FD2970" w:rsidP="00FD2970">
            <w:pPr>
              <w:jc w:val="center"/>
            </w:pPr>
            <w:r>
              <w:t>3</w:t>
            </w:r>
          </w:p>
        </w:tc>
        <w:tc>
          <w:tcPr>
            <w:tcW w:w="2127" w:type="dxa"/>
            <w:vMerge w:val="restart"/>
            <w:shd w:val="clear" w:color="auto" w:fill="000000" w:themeFill="text1"/>
            <w:vAlign w:val="center"/>
          </w:tcPr>
          <w:p w14:paraId="4A9FAD7B" w14:textId="49455A87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EXTREME</w:t>
            </w:r>
          </w:p>
        </w:tc>
        <w:tc>
          <w:tcPr>
            <w:tcW w:w="2268" w:type="dxa"/>
            <w:vMerge w:val="restart"/>
            <w:shd w:val="clear" w:color="auto" w:fill="EE0000"/>
            <w:vAlign w:val="center"/>
          </w:tcPr>
          <w:p w14:paraId="6ACF1322" w14:textId="49F75DC9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  <w:color w:val="FFFFFF" w:themeColor="background1"/>
              </w:rPr>
              <w:t>HIGH</w:t>
            </w:r>
          </w:p>
        </w:tc>
        <w:tc>
          <w:tcPr>
            <w:tcW w:w="2268" w:type="dxa"/>
            <w:vMerge w:val="restart"/>
            <w:shd w:val="clear" w:color="auto" w:fill="FFC000"/>
            <w:vAlign w:val="center"/>
          </w:tcPr>
          <w:p w14:paraId="251DFC2F" w14:textId="38369BE0" w:rsidR="00FD2970" w:rsidRPr="00FD2970" w:rsidRDefault="00FD2970" w:rsidP="00FD2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</w:t>
            </w:r>
          </w:p>
        </w:tc>
        <w:tc>
          <w:tcPr>
            <w:tcW w:w="2409" w:type="dxa"/>
            <w:vMerge w:val="restart"/>
            <w:shd w:val="clear" w:color="auto" w:fill="92D050"/>
            <w:vAlign w:val="center"/>
          </w:tcPr>
          <w:p w14:paraId="0A60623B" w14:textId="6927C304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LOW</w:t>
            </w:r>
          </w:p>
        </w:tc>
        <w:tc>
          <w:tcPr>
            <w:tcW w:w="2046" w:type="dxa"/>
            <w:vMerge w:val="restart"/>
            <w:shd w:val="clear" w:color="auto" w:fill="92D050"/>
            <w:vAlign w:val="center"/>
          </w:tcPr>
          <w:p w14:paraId="2EA52C07" w14:textId="50F88589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LOW</w:t>
            </w:r>
          </w:p>
        </w:tc>
      </w:tr>
      <w:tr w:rsidR="00FD2970" w14:paraId="2D0C84E0" w14:textId="77777777" w:rsidTr="00FD2970">
        <w:tc>
          <w:tcPr>
            <w:tcW w:w="666" w:type="dxa"/>
            <w:vMerge/>
          </w:tcPr>
          <w:p w14:paraId="7B045E0F" w14:textId="77777777" w:rsidR="00FD2970" w:rsidRDefault="00FD2970" w:rsidP="00FD2970">
            <w:pPr>
              <w:jc w:val="center"/>
            </w:pPr>
          </w:p>
        </w:tc>
        <w:tc>
          <w:tcPr>
            <w:tcW w:w="1739" w:type="dxa"/>
          </w:tcPr>
          <w:p w14:paraId="4FCA1BF0" w14:textId="77777777" w:rsidR="00FD2970" w:rsidRDefault="00FD2970" w:rsidP="00FD2970">
            <w:pPr>
              <w:jc w:val="center"/>
              <w:rPr>
                <w:sz w:val="18"/>
                <w:szCs w:val="18"/>
              </w:rPr>
            </w:pPr>
            <w:r w:rsidRPr="00D5642D">
              <w:rPr>
                <w:sz w:val="18"/>
                <w:szCs w:val="18"/>
              </w:rPr>
              <w:t>1 in 50, might occur occasionally</w:t>
            </w:r>
          </w:p>
          <w:p w14:paraId="49EE9074" w14:textId="01BCFC95" w:rsidR="00FD2970" w:rsidRDefault="00FD2970" w:rsidP="00FD2970">
            <w:pPr>
              <w:jc w:val="center"/>
            </w:pPr>
          </w:p>
        </w:tc>
        <w:tc>
          <w:tcPr>
            <w:tcW w:w="425" w:type="dxa"/>
            <w:vMerge/>
          </w:tcPr>
          <w:p w14:paraId="337B2DDF" w14:textId="77777777" w:rsidR="00FD2970" w:rsidRDefault="00FD2970" w:rsidP="00FD2970">
            <w:pPr>
              <w:jc w:val="center"/>
            </w:pPr>
          </w:p>
        </w:tc>
        <w:tc>
          <w:tcPr>
            <w:tcW w:w="2127" w:type="dxa"/>
            <w:vMerge/>
            <w:shd w:val="clear" w:color="auto" w:fill="000000" w:themeFill="text1"/>
            <w:vAlign w:val="center"/>
          </w:tcPr>
          <w:p w14:paraId="719966B3" w14:textId="22B5CCB6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EE0000"/>
            <w:vAlign w:val="center"/>
          </w:tcPr>
          <w:p w14:paraId="2505C79B" w14:textId="77777777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FFC000"/>
            <w:vAlign w:val="center"/>
          </w:tcPr>
          <w:p w14:paraId="69C75268" w14:textId="77777777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92D050"/>
            <w:vAlign w:val="center"/>
          </w:tcPr>
          <w:p w14:paraId="1EB15C77" w14:textId="77777777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  <w:tc>
          <w:tcPr>
            <w:tcW w:w="2046" w:type="dxa"/>
            <w:vMerge/>
            <w:shd w:val="clear" w:color="auto" w:fill="92D050"/>
            <w:vAlign w:val="center"/>
          </w:tcPr>
          <w:p w14:paraId="1534FE4D" w14:textId="77777777" w:rsidR="00FD2970" w:rsidRPr="00FD2970" w:rsidRDefault="00FD2970" w:rsidP="00FD2970">
            <w:pPr>
              <w:jc w:val="center"/>
              <w:rPr>
                <w:b/>
                <w:bCs/>
              </w:rPr>
            </w:pPr>
          </w:p>
        </w:tc>
      </w:tr>
      <w:tr w:rsidR="00FD2970" w14:paraId="2F869BA8" w14:textId="77777777" w:rsidTr="00FD2970">
        <w:tc>
          <w:tcPr>
            <w:tcW w:w="666" w:type="dxa"/>
            <w:vMerge/>
          </w:tcPr>
          <w:p w14:paraId="48E5CBAB" w14:textId="77777777" w:rsidR="00FD2970" w:rsidRDefault="00FD2970" w:rsidP="00FD2970">
            <w:pPr>
              <w:jc w:val="center"/>
            </w:pPr>
          </w:p>
        </w:tc>
        <w:tc>
          <w:tcPr>
            <w:tcW w:w="1739" w:type="dxa"/>
          </w:tcPr>
          <w:p w14:paraId="0E8EEDDC" w14:textId="0259A55E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  <w:sz w:val="24"/>
                <w:szCs w:val="24"/>
              </w:rPr>
              <w:t>Unlikely</w:t>
            </w:r>
          </w:p>
        </w:tc>
        <w:tc>
          <w:tcPr>
            <w:tcW w:w="425" w:type="dxa"/>
            <w:vMerge w:val="restart"/>
          </w:tcPr>
          <w:p w14:paraId="45EFBDCB" w14:textId="230C58F3" w:rsidR="00FD2970" w:rsidRDefault="00FD2970" w:rsidP="00FD2970">
            <w:pPr>
              <w:jc w:val="center"/>
            </w:pPr>
            <w:r>
              <w:t>4</w:t>
            </w:r>
          </w:p>
        </w:tc>
        <w:tc>
          <w:tcPr>
            <w:tcW w:w="2127" w:type="dxa"/>
            <w:vMerge w:val="restart"/>
            <w:shd w:val="clear" w:color="auto" w:fill="EE0000"/>
            <w:vAlign w:val="center"/>
          </w:tcPr>
          <w:p w14:paraId="32C33909" w14:textId="31D5D7AA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  <w:color w:val="FFFFFF" w:themeColor="background1"/>
              </w:rPr>
              <w:t>HIGH</w:t>
            </w:r>
          </w:p>
        </w:tc>
        <w:tc>
          <w:tcPr>
            <w:tcW w:w="2268" w:type="dxa"/>
            <w:vMerge w:val="restart"/>
            <w:shd w:val="clear" w:color="auto" w:fill="FFC000"/>
            <w:vAlign w:val="center"/>
          </w:tcPr>
          <w:p w14:paraId="066FE6EA" w14:textId="271823AE" w:rsidR="00FD2970" w:rsidRPr="00FD2970" w:rsidRDefault="00FD2970" w:rsidP="00FD2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</w:t>
            </w:r>
          </w:p>
        </w:tc>
        <w:tc>
          <w:tcPr>
            <w:tcW w:w="2268" w:type="dxa"/>
            <w:vMerge w:val="restart"/>
            <w:shd w:val="clear" w:color="auto" w:fill="92D050"/>
            <w:vAlign w:val="center"/>
          </w:tcPr>
          <w:p w14:paraId="0DFA4DEB" w14:textId="597D8B6A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LOW</w:t>
            </w:r>
          </w:p>
        </w:tc>
        <w:tc>
          <w:tcPr>
            <w:tcW w:w="2409" w:type="dxa"/>
            <w:vMerge w:val="restart"/>
            <w:shd w:val="clear" w:color="auto" w:fill="92D050"/>
            <w:vAlign w:val="center"/>
          </w:tcPr>
          <w:p w14:paraId="568BD89B" w14:textId="35716006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LOW</w:t>
            </w:r>
          </w:p>
        </w:tc>
        <w:tc>
          <w:tcPr>
            <w:tcW w:w="2046" w:type="dxa"/>
            <w:vMerge w:val="restart"/>
            <w:shd w:val="clear" w:color="auto" w:fill="92D050"/>
            <w:vAlign w:val="center"/>
          </w:tcPr>
          <w:p w14:paraId="4E01A0E7" w14:textId="405A350E" w:rsidR="00FD2970" w:rsidRPr="00FD2970" w:rsidRDefault="00FD2970" w:rsidP="00FD2970">
            <w:pPr>
              <w:jc w:val="center"/>
              <w:rPr>
                <w:b/>
                <w:bCs/>
              </w:rPr>
            </w:pPr>
            <w:r w:rsidRPr="00FD2970">
              <w:rPr>
                <w:b/>
                <w:bCs/>
              </w:rPr>
              <w:t>LOW</w:t>
            </w:r>
          </w:p>
        </w:tc>
      </w:tr>
      <w:tr w:rsidR="00FD2970" w14:paraId="3E251BE9" w14:textId="77777777" w:rsidTr="00FD2970">
        <w:tc>
          <w:tcPr>
            <w:tcW w:w="666" w:type="dxa"/>
            <w:vMerge/>
          </w:tcPr>
          <w:p w14:paraId="1B0281F9" w14:textId="77777777" w:rsidR="00FD2970" w:rsidRDefault="00FD2970" w:rsidP="00FD2970">
            <w:pPr>
              <w:jc w:val="center"/>
            </w:pPr>
          </w:p>
        </w:tc>
        <w:tc>
          <w:tcPr>
            <w:tcW w:w="1739" w:type="dxa"/>
          </w:tcPr>
          <w:p w14:paraId="4A40FA42" w14:textId="5D266929" w:rsidR="00FD2970" w:rsidRDefault="00FD2970" w:rsidP="00FD2970">
            <w:pPr>
              <w:jc w:val="center"/>
            </w:pPr>
            <w:r w:rsidRPr="00D5642D">
              <w:rPr>
                <w:sz w:val="18"/>
                <w:szCs w:val="18"/>
              </w:rPr>
              <w:t>1 in 100, could happen at some time</w:t>
            </w:r>
          </w:p>
        </w:tc>
        <w:tc>
          <w:tcPr>
            <w:tcW w:w="425" w:type="dxa"/>
            <w:vMerge/>
          </w:tcPr>
          <w:p w14:paraId="39CD96C9" w14:textId="77777777" w:rsidR="00FD2970" w:rsidRDefault="00FD2970" w:rsidP="00FD2970">
            <w:pPr>
              <w:jc w:val="center"/>
            </w:pPr>
          </w:p>
        </w:tc>
        <w:tc>
          <w:tcPr>
            <w:tcW w:w="2127" w:type="dxa"/>
            <w:vMerge/>
            <w:shd w:val="clear" w:color="auto" w:fill="EE0000"/>
          </w:tcPr>
          <w:p w14:paraId="1F1E6A93" w14:textId="77777777" w:rsidR="00FD2970" w:rsidRDefault="00FD2970" w:rsidP="00FD2970">
            <w:pPr>
              <w:jc w:val="center"/>
            </w:pPr>
          </w:p>
        </w:tc>
        <w:tc>
          <w:tcPr>
            <w:tcW w:w="2268" w:type="dxa"/>
            <w:vMerge/>
            <w:shd w:val="clear" w:color="auto" w:fill="FFC000"/>
          </w:tcPr>
          <w:p w14:paraId="6CEB3CCD" w14:textId="77777777" w:rsidR="00FD2970" w:rsidRDefault="00FD2970" w:rsidP="00FD2970">
            <w:pPr>
              <w:jc w:val="center"/>
            </w:pPr>
          </w:p>
        </w:tc>
        <w:tc>
          <w:tcPr>
            <w:tcW w:w="2268" w:type="dxa"/>
            <w:vMerge/>
            <w:shd w:val="clear" w:color="auto" w:fill="92D050"/>
          </w:tcPr>
          <w:p w14:paraId="1788758B" w14:textId="77777777" w:rsidR="00FD2970" w:rsidRDefault="00FD2970" w:rsidP="00FD2970">
            <w:pPr>
              <w:jc w:val="center"/>
            </w:pPr>
          </w:p>
        </w:tc>
        <w:tc>
          <w:tcPr>
            <w:tcW w:w="2409" w:type="dxa"/>
            <w:vMerge/>
            <w:shd w:val="clear" w:color="auto" w:fill="92D050"/>
          </w:tcPr>
          <w:p w14:paraId="69120CB7" w14:textId="77777777" w:rsidR="00FD2970" w:rsidRDefault="00FD2970" w:rsidP="00FD2970">
            <w:pPr>
              <w:jc w:val="center"/>
            </w:pPr>
          </w:p>
        </w:tc>
        <w:tc>
          <w:tcPr>
            <w:tcW w:w="2046" w:type="dxa"/>
            <w:vMerge/>
            <w:shd w:val="clear" w:color="auto" w:fill="92D050"/>
          </w:tcPr>
          <w:p w14:paraId="747EC3A9" w14:textId="77777777" w:rsidR="00FD2970" w:rsidRDefault="00FD2970" w:rsidP="00FD2970">
            <w:pPr>
              <w:jc w:val="center"/>
            </w:pPr>
          </w:p>
        </w:tc>
      </w:tr>
    </w:tbl>
    <w:p w14:paraId="6CF11524" w14:textId="77777777" w:rsidR="003D34E3" w:rsidRDefault="003D34E3"/>
    <w:p w14:paraId="1D035663" w14:textId="77777777" w:rsidR="00FD2970" w:rsidRDefault="00FD2970"/>
    <w:p w14:paraId="72185127" w14:textId="77777777" w:rsidR="00FD2970" w:rsidRDefault="00FD2970"/>
    <w:p w14:paraId="2ABDFC6D" w14:textId="77777777" w:rsidR="000152EE" w:rsidRDefault="000152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984"/>
        <w:gridCol w:w="1843"/>
        <w:gridCol w:w="709"/>
        <w:gridCol w:w="747"/>
        <w:gridCol w:w="1440"/>
      </w:tblGrid>
      <w:tr w:rsidR="00BB1023" w:rsidRPr="00A23358" w14:paraId="41A35366" w14:textId="77777777" w:rsidTr="00BB1023">
        <w:tc>
          <w:tcPr>
            <w:tcW w:w="13948" w:type="dxa"/>
            <w:gridSpan w:val="7"/>
            <w:shd w:val="clear" w:color="auto" w:fill="F2F2F2" w:themeFill="background1" w:themeFillShade="F2"/>
          </w:tcPr>
          <w:p w14:paraId="4F6F2608" w14:textId="77777777" w:rsidR="00BB1023" w:rsidRDefault="00BB1023" w:rsidP="00BB10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102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AMGA Mushrooms in Schools Program – Risk Assessment EXAMPLE</w:t>
            </w:r>
          </w:p>
          <w:p w14:paraId="5602B9EB" w14:textId="44C4AE41" w:rsidR="00BB1023" w:rsidRPr="00FD2970" w:rsidRDefault="00BB1023" w:rsidP="00BB10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1023" w:rsidRPr="00A23358" w14:paraId="29A8DA61" w14:textId="77777777" w:rsidTr="000152EE">
        <w:trPr>
          <w:cantSplit/>
          <w:trHeight w:val="632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0EFDE8F0" w14:textId="03095C15" w:rsidR="00BB1023" w:rsidRPr="00FD2970" w:rsidRDefault="00BB1023" w:rsidP="00BB10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2970">
              <w:rPr>
                <w:rFonts w:ascii="Arial" w:hAnsi="Arial" w:cs="Arial"/>
                <w:b/>
                <w:bCs/>
                <w:sz w:val="24"/>
                <w:szCs w:val="24"/>
              </w:rPr>
              <w:t>Hazard &amp; Risk Description</w:t>
            </w:r>
          </w:p>
        </w:tc>
        <w:tc>
          <w:tcPr>
            <w:tcW w:w="7938" w:type="dxa"/>
            <w:gridSpan w:val="3"/>
            <w:shd w:val="clear" w:color="auto" w:fill="F2F2F2" w:themeFill="background1" w:themeFillShade="F2"/>
          </w:tcPr>
          <w:p w14:paraId="6AFBEEC9" w14:textId="1CF99F60" w:rsidR="00BB1023" w:rsidRPr="00FD2970" w:rsidRDefault="00BB1023" w:rsidP="00BB10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2970">
              <w:rPr>
                <w:rFonts w:ascii="Arial" w:hAnsi="Arial" w:cs="Arial"/>
                <w:b/>
                <w:bCs/>
                <w:sz w:val="24"/>
                <w:szCs w:val="24"/>
              </w:rPr>
              <w:t>Control Measures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E04881C" w14:textId="373D0648" w:rsidR="00BB1023" w:rsidRPr="00FD2970" w:rsidRDefault="00BB1023" w:rsidP="00BB102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2970">
              <w:rPr>
                <w:rFonts w:ascii="Arial" w:hAnsi="Arial" w:cs="Arial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74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EE67402" w14:textId="3B26B932" w:rsidR="00BB1023" w:rsidRPr="00FD2970" w:rsidRDefault="00BB1023" w:rsidP="00BB102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2970">
              <w:rPr>
                <w:rFonts w:ascii="Arial" w:hAnsi="Arial" w:cs="Arial"/>
                <w:b/>
                <w:bCs/>
                <w:sz w:val="24"/>
                <w:szCs w:val="24"/>
              </w:rPr>
              <w:t>Severity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9FD68C4" w14:textId="579B801D" w:rsidR="00BB1023" w:rsidRPr="00FD2970" w:rsidRDefault="00BB1023" w:rsidP="00BB10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2970">
              <w:rPr>
                <w:rFonts w:ascii="Arial" w:hAnsi="Arial" w:cs="Arial"/>
                <w:b/>
                <w:bCs/>
                <w:sz w:val="24"/>
                <w:szCs w:val="24"/>
              </w:rPr>
              <w:t>Residual Risk</w:t>
            </w:r>
          </w:p>
        </w:tc>
      </w:tr>
      <w:tr w:rsidR="00BB1023" w:rsidRPr="00A23358" w14:paraId="369C031C" w14:textId="77777777" w:rsidTr="000152EE">
        <w:trPr>
          <w:cantSplit/>
          <w:trHeight w:val="193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7C08CC52" w14:textId="77777777" w:rsidR="00BB1023" w:rsidRPr="00FD2970" w:rsidRDefault="00BB1023" w:rsidP="00BB10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789369CF" w14:textId="7D0E42D7" w:rsidR="00BB1023" w:rsidRPr="00FD2970" w:rsidRDefault="00BB1023" w:rsidP="00BB10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4F2C80" w14:textId="47C524DB" w:rsidR="00BB1023" w:rsidRPr="00FD2970" w:rsidRDefault="00BB1023" w:rsidP="00BB10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2970">
              <w:rPr>
                <w:rFonts w:ascii="Arial" w:hAnsi="Arial" w:cs="Arial"/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6AFF8B" w14:textId="7123AF66" w:rsidR="00BB1023" w:rsidRPr="00FD2970" w:rsidRDefault="00BB1023" w:rsidP="00BB10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2970">
              <w:rPr>
                <w:rFonts w:ascii="Arial" w:hAnsi="Arial" w:cs="Arial"/>
                <w:b/>
                <w:bCs/>
                <w:sz w:val="24"/>
                <w:szCs w:val="24"/>
              </w:rPr>
              <w:t>When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  <w:textDirection w:val="btLr"/>
          </w:tcPr>
          <w:p w14:paraId="55DA578E" w14:textId="77777777" w:rsidR="00BB1023" w:rsidRPr="00FD2970" w:rsidRDefault="00BB1023" w:rsidP="00BB102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2F2F2" w:themeFill="background1" w:themeFillShade="F2"/>
            <w:vAlign w:val="center"/>
          </w:tcPr>
          <w:p w14:paraId="345DB72E" w14:textId="77777777" w:rsidR="00BB1023" w:rsidRPr="00FD2970" w:rsidRDefault="00BB1023" w:rsidP="00BB10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0A493C53" w14:textId="77777777" w:rsidR="00BB1023" w:rsidRPr="00FD2970" w:rsidRDefault="00BB1023" w:rsidP="00BB10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1023" w:rsidRPr="00A23358" w14:paraId="2446228C" w14:textId="77777777" w:rsidTr="000152EE">
        <w:trPr>
          <w:cantSplit/>
          <w:trHeight w:val="907"/>
        </w:trPr>
        <w:tc>
          <w:tcPr>
            <w:tcW w:w="3114" w:type="dxa"/>
            <w:shd w:val="clear" w:color="auto" w:fill="F2F2F2" w:themeFill="background1" w:themeFillShade="F2"/>
          </w:tcPr>
          <w:p w14:paraId="2F4FCF5F" w14:textId="75C61C3B" w:rsidR="00BB1023" w:rsidRPr="00BB1023" w:rsidRDefault="00BB1023" w:rsidP="00BB102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B1023">
              <w:rPr>
                <w:rFonts w:ascii="Arial" w:hAnsi="Arial" w:cs="Arial"/>
                <w:i/>
                <w:iCs/>
                <w:sz w:val="18"/>
                <w:szCs w:val="18"/>
              </w:rPr>
              <w:t>What is the hazard and what possible risk does it pose?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23D34981" w14:textId="27C21D59" w:rsidR="00BB1023" w:rsidRPr="00BB1023" w:rsidRDefault="00BB1023" w:rsidP="00BB102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B10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What control measures need to be implemented to mitigate risk? Can the risk be eliminated completely?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B7931B" w14:textId="557BD250" w:rsidR="00BB1023" w:rsidRPr="00BB1023" w:rsidRDefault="00BB1023" w:rsidP="00BB102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B1023">
              <w:rPr>
                <w:rFonts w:ascii="Arial" w:hAnsi="Arial" w:cs="Arial"/>
                <w:i/>
                <w:iCs/>
                <w:sz w:val="18"/>
                <w:szCs w:val="18"/>
              </w:rPr>
              <w:t>Who is responsible for implementing controls?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C936A52" w14:textId="05F590F5" w:rsidR="00BB1023" w:rsidRPr="00BB1023" w:rsidRDefault="00BB1023" w:rsidP="00BB102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B1023">
              <w:rPr>
                <w:rFonts w:ascii="Arial" w:hAnsi="Arial" w:cs="Arial"/>
                <w:i/>
                <w:iCs/>
                <w:sz w:val="18"/>
                <w:szCs w:val="18"/>
              </w:rPr>
              <w:t>When must it be implemented?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  <w:textDirection w:val="btLr"/>
          </w:tcPr>
          <w:p w14:paraId="4E629AD6" w14:textId="77777777" w:rsidR="00BB1023" w:rsidRPr="00FD2970" w:rsidRDefault="00BB1023" w:rsidP="00BB102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2F2F2" w:themeFill="background1" w:themeFillShade="F2"/>
            <w:vAlign w:val="center"/>
          </w:tcPr>
          <w:p w14:paraId="37DAF5C9" w14:textId="77777777" w:rsidR="00BB1023" w:rsidRPr="00FD2970" w:rsidRDefault="00BB1023" w:rsidP="00BB10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6613E507" w14:textId="19149EFC" w:rsidR="00BB1023" w:rsidRPr="00BB1023" w:rsidRDefault="00BB1023" w:rsidP="00BB102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B1023">
              <w:rPr>
                <w:rFonts w:ascii="Arial" w:hAnsi="Arial" w:cs="Arial"/>
                <w:i/>
                <w:iCs/>
                <w:sz w:val="18"/>
                <w:szCs w:val="18"/>
              </w:rPr>
              <w:t>Risk rating once controls are implemented</w:t>
            </w:r>
          </w:p>
        </w:tc>
      </w:tr>
      <w:tr w:rsidR="00BB1023" w:rsidRPr="00A23358" w14:paraId="2B9B78CE" w14:textId="77777777" w:rsidTr="000152EE">
        <w:tc>
          <w:tcPr>
            <w:tcW w:w="3114" w:type="dxa"/>
          </w:tcPr>
          <w:p w14:paraId="65D14EED" w14:textId="77777777" w:rsidR="00BB1023" w:rsidRDefault="00BB1023" w:rsidP="00BB1023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Handling compost block and casing soil: Risk of skin irritation or allergic reaction</w:t>
            </w:r>
          </w:p>
          <w:p w14:paraId="31C34087" w14:textId="77777777" w:rsidR="00BB1023" w:rsidRPr="00A23358" w:rsidRDefault="00BB1023" w:rsidP="00BB10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F6C0BE" w14:textId="114D0514" w:rsidR="00BB1023" w:rsidRDefault="00BB1023" w:rsidP="00BB1023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Gloves must be worn when handling materials</w:t>
            </w:r>
          </w:p>
          <w:p w14:paraId="2A8F5808" w14:textId="76C2DF20" w:rsidR="00BB1023" w:rsidRPr="00BB1023" w:rsidRDefault="00BB1023" w:rsidP="00BB1023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Wash hands thoroughly after use</w:t>
            </w:r>
          </w:p>
        </w:tc>
        <w:tc>
          <w:tcPr>
            <w:tcW w:w="1984" w:type="dxa"/>
          </w:tcPr>
          <w:p w14:paraId="5830EE57" w14:textId="77777777" w:rsidR="00BB1023" w:rsidRPr="00A23358" w:rsidRDefault="00BB1023" w:rsidP="00BB1023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Teachers &amp; Students (supervised)</w:t>
            </w:r>
          </w:p>
        </w:tc>
        <w:tc>
          <w:tcPr>
            <w:tcW w:w="1843" w:type="dxa"/>
          </w:tcPr>
          <w:p w14:paraId="68346BBA" w14:textId="77777777" w:rsidR="00BB1023" w:rsidRPr="00A23358" w:rsidRDefault="00BB1023" w:rsidP="00BB1023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During setup and daily checks</w:t>
            </w:r>
          </w:p>
        </w:tc>
        <w:tc>
          <w:tcPr>
            <w:tcW w:w="709" w:type="dxa"/>
          </w:tcPr>
          <w:p w14:paraId="3E159C88" w14:textId="3541BDF6" w:rsidR="00BB1023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5E22DEB4" w14:textId="36216321" w:rsidR="00BB1023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440" w:type="dxa"/>
            <w:shd w:val="clear" w:color="auto" w:fill="92D050"/>
          </w:tcPr>
          <w:p w14:paraId="7AC67C4C" w14:textId="7B5F2194" w:rsidR="00BB1023" w:rsidRPr="000152EE" w:rsidRDefault="00BB1023" w:rsidP="000152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2EE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0152EE">
              <w:rPr>
                <w:rFonts w:ascii="Arial" w:hAnsi="Arial" w:cs="Arial"/>
                <w:b/>
                <w:bCs/>
                <w:sz w:val="24"/>
                <w:szCs w:val="24"/>
              </w:rPr>
              <w:t>OW</w:t>
            </w:r>
          </w:p>
        </w:tc>
      </w:tr>
      <w:tr w:rsidR="000152EE" w:rsidRPr="00A23358" w14:paraId="7A034A88" w14:textId="77777777" w:rsidTr="000152EE">
        <w:tc>
          <w:tcPr>
            <w:tcW w:w="3114" w:type="dxa"/>
          </w:tcPr>
          <w:p w14:paraId="067640CB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Dust inhalation from dry compost: Risk of respiratory irritation or allergic reaction</w:t>
            </w:r>
          </w:p>
        </w:tc>
        <w:tc>
          <w:tcPr>
            <w:tcW w:w="4111" w:type="dxa"/>
          </w:tcPr>
          <w:p w14:paraId="6CB89C9B" w14:textId="77777777" w:rsid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Ensure compost stays moist to prevent dust</w:t>
            </w:r>
          </w:p>
          <w:p w14:paraId="6D973347" w14:textId="77777777" w:rsid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Handle with care</w:t>
            </w:r>
          </w:p>
          <w:p w14:paraId="0DFFD38F" w14:textId="77777777" w:rsid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Wear mask</w:t>
            </w:r>
          </w:p>
          <w:p w14:paraId="01A069F1" w14:textId="7408BB21" w:rsidR="000152EE" w:rsidRPr="00BB1023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Students with respiratory conditions to avoid handling</w:t>
            </w:r>
          </w:p>
        </w:tc>
        <w:tc>
          <w:tcPr>
            <w:tcW w:w="1984" w:type="dxa"/>
          </w:tcPr>
          <w:p w14:paraId="020CECE4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Teacher</w:t>
            </w:r>
          </w:p>
        </w:tc>
        <w:tc>
          <w:tcPr>
            <w:tcW w:w="1843" w:type="dxa"/>
          </w:tcPr>
          <w:p w14:paraId="44E88BFE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Daily monitoring</w:t>
            </w:r>
          </w:p>
        </w:tc>
        <w:tc>
          <w:tcPr>
            <w:tcW w:w="709" w:type="dxa"/>
          </w:tcPr>
          <w:p w14:paraId="284F7836" w14:textId="7BA28B33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0BC36E30" w14:textId="25C30DA1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440" w:type="dxa"/>
            <w:shd w:val="clear" w:color="auto" w:fill="92D050"/>
          </w:tcPr>
          <w:p w14:paraId="6366CE40" w14:textId="25CC067C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2EE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OW</w:t>
            </w:r>
          </w:p>
        </w:tc>
      </w:tr>
      <w:tr w:rsidR="000152EE" w:rsidRPr="00A23358" w14:paraId="172C6F80" w14:textId="77777777" w:rsidTr="000152EE">
        <w:tc>
          <w:tcPr>
            <w:tcW w:w="3114" w:type="dxa"/>
          </w:tcPr>
          <w:p w14:paraId="5479C47A" w14:textId="77777777" w:rsidR="000152EE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Cross-contamination / hygiene issues: Potential contamination of classroom surfaces or food areas</w:t>
            </w:r>
          </w:p>
          <w:p w14:paraId="6B4F4913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6F3AB7E" w14:textId="77777777" w:rsid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Kits should be placed in non-food areas</w:t>
            </w:r>
          </w:p>
          <w:p w14:paraId="1165967E" w14:textId="77777777" w:rsid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Hands washed before/after touching kits</w:t>
            </w:r>
          </w:p>
          <w:p w14:paraId="5BB35FE7" w14:textId="0DAC2C8C" w:rsidR="000152EE" w:rsidRP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Gloves worn during handling</w:t>
            </w:r>
          </w:p>
        </w:tc>
        <w:tc>
          <w:tcPr>
            <w:tcW w:w="1984" w:type="dxa"/>
          </w:tcPr>
          <w:p w14:paraId="0B730074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Teacher</w:t>
            </w:r>
          </w:p>
        </w:tc>
        <w:tc>
          <w:tcPr>
            <w:tcW w:w="1843" w:type="dxa"/>
          </w:tcPr>
          <w:p w14:paraId="55E52C52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Ongoing</w:t>
            </w:r>
          </w:p>
        </w:tc>
        <w:tc>
          <w:tcPr>
            <w:tcW w:w="709" w:type="dxa"/>
          </w:tcPr>
          <w:p w14:paraId="53E218E2" w14:textId="679FBB88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23E180CD" w14:textId="38B90B1B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40" w:type="dxa"/>
            <w:shd w:val="clear" w:color="auto" w:fill="92D050"/>
          </w:tcPr>
          <w:p w14:paraId="1D170520" w14:textId="7813B643" w:rsidR="000152EE" w:rsidRPr="000152EE" w:rsidRDefault="000152EE" w:rsidP="000152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2EE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OW</w:t>
            </w:r>
          </w:p>
        </w:tc>
      </w:tr>
      <w:tr w:rsidR="000152EE" w:rsidRPr="00A23358" w14:paraId="34FA7E23" w14:textId="77777777" w:rsidTr="000152EE">
        <w:tc>
          <w:tcPr>
            <w:tcW w:w="3114" w:type="dxa"/>
          </w:tcPr>
          <w:p w14:paraId="1EBE30EF" w14:textId="71179A6F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 xml:space="preserve">Allergic reaction to mushroom spores </w:t>
            </w:r>
          </w:p>
        </w:tc>
        <w:tc>
          <w:tcPr>
            <w:tcW w:w="4111" w:type="dxa"/>
          </w:tcPr>
          <w:p w14:paraId="01834E8C" w14:textId="77777777" w:rsid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Students with known allergies should not closely interact with growing kits</w:t>
            </w:r>
          </w:p>
          <w:p w14:paraId="67A11EAB" w14:textId="77777777" w:rsid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Kit placement should allow for good ventilation</w:t>
            </w:r>
          </w:p>
          <w:p w14:paraId="0167F37B" w14:textId="778E6009" w:rsidR="000152EE" w:rsidRPr="00BB1023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Parental permission to be provided</w:t>
            </w:r>
          </w:p>
        </w:tc>
        <w:tc>
          <w:tcPr>
            <w:tcW w:w="1984" w:type="dxa"/>
          </w:tcPr>
          <w:p w14:paraId="0BF46112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lastRenderedPageBreak/>
              <w:t>Teacher / School Staff</w:t>
            </w:r>
          </w:p>
        </w:tc>
        <w:tc>
          <w:tcPr>
            <w:tcW w:w="1843" w:type="dxa"/>
          </w:tcPr>
          <w:p w14:paraId="393CA989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As needed</w:t>
            </w:r>
          </w:p>
        </w:tc>
        <w:tc>
          <w:tcPr>
            <w:tcW w:w="709" w:type="dxa"/>
          </w:tcPr>
          <w:p w14:paraId="6740C25F" w14:textId="2DEBE7DF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3A6DB7B0" w14:textId="4E2B206A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440" w:type="dxa"/>
            <w:shd w:val="clear" w:color="auto" w:fill="FFC000"/>
          </w:tcPr>
          <w:p w14:paraId="1E2CBA79" w14:textId="7E519855" w:rsidR="000152EE" w:rsidRPr="000152EE" w:rsidRDefault="000152EE" w:rsidP="000152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MEDIUM</w:t>
            </w:r>
          </w:p>
        </w:tc>
      </w:tr>
      <w:tr w:rsidR="000152EE" w:rsidRPr="00A23358" w14:paraId="435675FA" w14:textId="77777777" w:rsidTr="000152EE">
        <w:tc>
          <w:tcPr>
            <w:tcW w:w="3114" w:type="dxa"/>
          </w:tcPr>
          <w:p w14:paraId="08C5D7D0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Slips from water spillage during misting</w:t>
            </w:r>
          </w:p>
        </w:tc>
        <w:tc>
          <w:tcPr>
            <w:tcW w:w="4111" w:type="dxa"/>
          </w:tcPr>
          <w:p w14:paraId="08201953" w14:textId="77777777" w:rsid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Use spray bottles gently</w:t>
            </w:r>
          </w:p>
          <w:p w14:paraId="216E616E" w14:textId="77777777" w:rsid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Place kit on waterproof surface or tray</w:t>
            </w:r>
          </w:p>
          <w:p w14:paraId="28F50AE6" w14:textId="6A0A1FAF" w:rsidR="000152EE" w:rsidRPr="00BB1023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Wipe up excess water immediately</w:t>
            </w:r>
          </w:p>
        </w:tc>
        <w:tc>
          <w:tcPr>
            <w:tcW w:w="1984" w:type="dxa"/>
          </w:tcPr>
          <w:p w14:paraId="5BAFE634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Students (supervised), Teachers</w:t>
            </w:r>
          </w:p>
        </w:tc>
        <w:tc>
          <w:tcPr>
            <w:tcW w:w="1843" w:type="dxa"/>
          </w:tcPr>
          <w:p w14:paraId="061F5221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Daily</w:t>
            </w:r>
          </w:p>
        </w:tc>
        <w:tc>
          <w:tcPr>
            <w:tcW w:w="709" w:type="dxa"/>
          </w:tcPr>
          <w:p w14:paraId="7A9E6B6A" w14:textId="2135B9C6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2A8BC0E3" w14:textId="7D97490C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40" w:type="dxa"/>
            <w:shd w:val="clear" w:color="auto" w:fill="92D050"/>
          </w:tcPr>
          <w:p w14:paraId="4E739636" w14:textId="15DA0A56" w:rsidR="000152EE" w:rsidRPr="000152EE" w:rsidRDefault="000152EE" w:rsidP="000152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2EE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0152EE">
              <w:rPr>
                <w:rFonts w:ascii="Arial" w:hAnsi="Arial" w:cs="Arial"/>
                <w:b/>
                <w:bCs/>
                <w:sz w:val="24"/>
                <w:szCs w:val="24"/>
              </w:rPr>
              <w:t>OW</w:t>
            </w:r>
          </w:p>
        </w:tc>
      </w:tr>
      <w:tr w:rsidR="000152EE" w:rsidRPr="00A23358" w14:paraId="6E5184C9" w14:textId="77777777" w:rsidTr="000152EE">
        <w:tc>
          <w:tcPr>
            <w:tcW w:w="3114" w:type="dxa"/>
          </w:tcPr>
          <w:p w14:paraId="4D1E36B8" w14:textId="77777777" w:rsidR="000152EE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Improper disposal of kit after harvest: Risk of odour or mould growth</w:t>
            </w:r>
          </w:p>
          <w:p w14:paraId="66F8C1EC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E29659" w14:textId="77777777" w:rsid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 kit from classroom after use</w:t>
            </w:r>
          </w:p>
          <w:p w14:paraId="430EFBA5" w14:textId="2F10A440" w:rsid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 xml:space="preserve">Dispose of all </w:t>
            </w:r>
            <w:r>
              <w:rPr>
                <w:rFonts w:ascii="Arial" w:hAnsi="Arial" w:cs="Arial"/>
                <w:sz w:val="24"/>
                <w:szCs w:val="24"/>
              </w:rPr>
              <w:t xml:space="preserve">organic </w:t>
            </w:r>
            <w:r w:rsidRPr="00BB1023">
              <w:rPr>
                <w:rFonts w:ascii="Arial" w:hAnsi="Arial" w:cs="Arial"/>
                <w:sz w:val="24"/>
                <w:szCs w:val="24"/>
              </w:rPr>
              <w:t>components in green waste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B1023">
              <w:rPr>
                <w:rFonts w:ascii="Arial" w:hAnsi="Arial" w:cs="Arial"/>
                <w:sz w:val="24"/>
                <w:szCs w:val="24"/>
              </w:rPr>
              <w:t>general waste bin</w:t>
            </w:r>
            <w:r>
              <w:rPr>
                <w:rFonts w:ascii="Arial" w:hAnsi="Arial" w:cs="Arial"/>
                <w:sz w:val="24"/>
                <w:szCs w:val="24"/>
              </w:rPr>
              <w:t xml:space="preserve"> or into the school garden</w:t>
            </w:r>
          </w:p>
          <w:p w14:paraId="70346D39" w14:textId="5AF34E48" w:rsidR="000152EE" w:rsidRPr="00BB1023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Clean surfaces after removal</w:t>
            </w:r>
          </w:p>
        </w:tc>
        <w:tc>
          <w:tcPr>
            <w:tcW w:w="1984" w:type="dxa"/>
          </w:tcPr>
          <w:p w14:paraId="264F1287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Teacher</w:t>
            </w:r>
          </w:p>
        </w:tc>
        <w:tc>
          <w:tcPr>
            <w:tcW w:w="1843" w:type="dxa"/>
          </w:tcPr>
          <w:p w14:paraId="42869165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End of growing period</w:t>
            </w:r>
          </w:p>
        </w:tc>
        <w:tc>
          <w:tcPr>
            <w:tcW w:w="709" w:type="dxa"/>
          </w:tcPr>
          <w:p w14:paraId="3F84AD0D" w14:textId="01EA4045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5FEFB200" w14:textId="12B03E8F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40" w:type="dxa"/>
            <w:shd w:val="clear" w:color="auto" w:fill="92D050"/>
          </w:tcPr>
          <w:p w14:paraId="098C8185" w14:textId="11FA9B83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2EE">
              <w:rPr>
                <w:rFonts w:ascii="Arial" w:hAnsi="Arial" w:cs="Arial"/>
                <w:b/>
                <w:bCs/>
                <w:sz w:val="24"/>
                <w:szCs w:val="24"/>
              </w:rPr>
              <w:t>LOW</w:t>
            </w:r>
          </w:p>
        </w:tc>
      </w:tr>
      <w:tr w:rsidR="000152EE" w:rsidRPr="00A23358" w14:paraId="4F0B1A3A" w14:textId="77777777" w:rsidTr="000152EE">
        <w:tc>
          <w:tcPr>
            <w:tcW w:w="3114" w:type="dxa"/>
          </w:tcPr>
          <w:p w14:paraId="20770A97" w14:textId="77777777" w:rsidR="000152EE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Curious behaviour / ingestion: Students handling compost or mushrooms without permission</w:t>
            </w:r>
          </w:p>
          <w:p w14:paraId="485FF912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E28854" w14:textId="77777777" w:rsidR="000152EE" w:rsidRDefault="000152EE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Supervision at all times</w:t>
            </w:r>
          </w:p>
          <w:p w14:paraId="24E310AA" w14:textId="262BE516" w:rsidR="000152EE" w:rsidRPr="00043780" w:rsidRDefault="000152EE" w:rsidP="00043780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 xml:space="preserve">Educate students not to touch </w:t>
            </w:r>
            <w:r>
              <w:rPr>
                <w:rFonts w:ascii="Arial" w:hAnsi="Arial" w:cs="Arial"/>
                <w:sz w:val="24"/>
                <w:szCs w:val="24"/>
              </w:rPr>
              <w:t>unless supervised</w:t>
            </w:r>
          </w:p>
        </w:tc>
        <w:tc>
          <w:tcPr>
            <w:tcW w:w="1984" w:type="dxa"/>
          </w:tcPr>
          <w:p w14:paraId="36031D87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Teacher</w:t>
            </w:r>
          </w:p>
        </w:tc>
        <w:tc>
          <w:tcPr>
            <w:tcW w:w="1843" w:type="dxa"/>
          </w:tcPr>
          <w:p w14:paraId="3090A0BB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>Daily</w:t>
            </w:r>
          </w:p>
        </w:tc>
        <w:tc>
          <w:tcPr>
            <w:tcW w:w="709" w:type="dxa"/>
          </w:tcPr>
          <w:p w14:paraId="3772F3DC" w14:textId="024DF4A2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5002152A" w14:textId="03AE914B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40" w:type="dxa"/>
            <w:shd w:val="clear" w:color="auto" w:fill="92D050"/>
          </w:tcPr>
          <w:p w14:paraId="7AF2C8B7" w14:textId="75A2FED8" w:rsidR="000152EE" w:rsidRPr="00A23358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2EE">
              <w:rPr>
                <w:rFonts w:ascii="Arial" w:hAnsi="Arial" w:cs="Arial"/>
                <w:b/>
                <w:bCs/>
                <w:sz w:val="24"/>
                <w:szCs w:val="24"/>
              </w:rPr>
              <w:t>LOW</w:t>
            </w:r>
          </w:p>
        </w:tc>
      </w:tr>
      <w:tr w:rsidR="000152EE" w:rsidRPr="00A23358" w14:paraId="63A8EA9D" w14:textId="77777777" w:rsidTr="000152EE">
        <w:tc>
          <w:tcPr>
            <w:tcW w:w="3114" w:type="dxa"/>
          </w:tcPr>
          <w:p w14:paraId="6868B8A6" w14:textId="158AAA87" w:rsidR="000152EE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  <w:r w:rsidRPr="00A23358">
              <w:rPr>
                <w:rFonts w:ascii="Arial" w:hAnsi="Arial" w:cs="Arial"/>
                <w:sz w:val="24"/>
                <w:szCs w:val="24"/>
              </w:rPr>
              <w:t xml:space="preserve">Curious behaviour / ingestion: Students handling </w:t>
            </w:r>
            <w:r>
              <w:rPr>
                <w:rFonts w:ascii="Arial" w:hAnsi="Arial" w:cs="Arial"/>
                <w:sz w:val="24"/>
                <w:szCs w:val="24"/>
              </w:rPr>
              <w:t xml:space="preserve">or consumer wild mushrooms during outdoor observation </w:t>
            </w:r>
            <w:r w:rsidR="00043780">
              <w:rPr>
                <w:rFonts w:ascii="Arial" w:hAnsi="Arial" w:cs="Arial"/>
                <w:sz w:val="24"/>
                <w:szCs w:val="24"/>
              </w:rPr>
              <w:t>excursion</w:t>
            </w:r>
          </w:p>
          <w:p w14:paraId="2D898AE3" w14:textId="77777777" w:rsidR="000152EE" w:rsidRPr="00A23358" w:rsidRDefault="000152EE" w:rsidP="000152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51872D" w14:textId="77777777" w:rsidR="000152EE" w:rsidRDefault="00043780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Students should be supervised at all times </w:t>
            </w:r>
          </w:p>
          <w:p w14:paraId="7B8FA83F" w14:textId="77777777" w:rsidR="00043780" w:rsidRDefault="00043780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Ensure students have completed the ‘</w:t>
            </w:r>
            <w:r w:rsidRPr="00043780">
              <w:rPr>
                <w:rFonts w:ascii="Arial" w:hAnsi="Arial" w:cs="Arial"/>
                <w:i/>
                <w:iCs/>
                <w:sz w:val="24"/>
                <w:szCs w:val="24"/>
              </w:rPr>
              <w:t>Which Mushrooms are Safe to Eat”</w:t>
            </w:r>
            <w:r>
              <w:rPr>
                <w:rFonts w:ascii="Arial" w:hAnsi="Arial" w:cs="Arial"/>
                <w:sz w:val="24"/>
                <w:szCs w:val="24"/>
              </w:rPr>
              <w:t xml:space="preserve"> lesson plan. </w:t>
            </w:r>
          </w:p>
          <w:p w14:paraId="10A1FDC2" w14:textId="1F3425A1" w:rsidR="00043780" w:rsidRPr="00BB1023" w:rsidRDefault="00043780" w:rsidP="000152EE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Ensure students are aware to look and do not touch wild mushrooms</w:t>
            </w:r>
          </w:p>
        </w:tc>
        <w:tc>
          <w:tcPr>
            <w:tcW w:w="1984" w:type="dxa"/>
          </w:tcPr>
          <w:p w14:paraId="3190C668" w14:textId="663356FF" w:rsidR="000152EE" w:rsidRPr="00A23358" w:rsidRDefault="00043780" w:rsidP="000152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Teacher </w:t>
            </w:r>
          </w:p>
        </w:tc>
        <w:tc>
          <w:tcPr>
            <w:tcW w:w="1843" w:type="dxa"/>
          </w:tcPr>
          <w:p w14:paraId="1A184FD6" w14:textId="6C084AB5" w:rsidR="000152EE" w:rsidRPr="00A23358" w:rsidRDefault="00043780" w:rsidP="000152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During excursion activity </w:t>
            </w:r>
          </w:p>
        </w:tc>
        <w:tc>
          <w:tcPr>
            <w:tcW w:w="709" w:type="dxa"/>
          </w:tcPr>
          <w:p w14:paraId="31BB863B" w14:textId="26963905" w:rsidR="000152EE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021955D6" w14:textId="1185352D" w:rsidR="000152EE" w:rsidRDefault="000152EE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440" w:type="dxa"/>
            <w:shd w:val="clear" w:color="auto" w:fill="EE0000"/>
          </w:tcPr>
          <w:p w14:paraId="20FEA266" w14:textId="17D3A605" w:rsidR="000152EE" w:rsidRPr="000152EE" w:rsidRDefault="000152EE" w:rsidP="000152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2E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HIGH</w:t>
            </w:r>
          </w:p>
        </w:tc>
      </w:tr>
      <w:tr w:rsidR="00043780" w:rsidRPr="00A23358" w14:paraId="152CE965" w14:textId="77777777" w:rsidTr="00043780">
        <w:tc>
          <w:tcPr>
            <w:tcW w:w="3114" w:type="dxa"/>
          </w:tcPr>
          <w:p w14:paraId="46F8F568" w14:textId="541406B5" w:rsidR="00043780" w:rsidRPr="00A23358" w:rsidRDefault="00043780" w:rsidP="000152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Cuts or burns from cooking activities </w:t>
            </w:r>
          </w:p>
        </w:tc>
        <w:tc>
          <w:tcPr>
            <w:tcW w:w="4111" w:type="dxa"/>
          </w:tcPr>
          <w:p w14:paraId="0E42A8C2" w14:textId="110D813F" w:rsidR="00043780" w:rsidRDefault="00043780" w:rsidP="00043780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Conduct a safety briefing before commencing cooking activities </w:t>
            </w:r>
          </w:p>
          <w:p w14:paraId="69488C09" w14:textId="44370835" w:rsidR="00043780" w:rsidRDefault="00043780" w:rsidP="00043780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t>Supervision at all times</w:t>
            </w:r>
          </w:p>
          <w:p w14:paraId="57EB61C9" w14:textId="5FC7BA83" w:rsidR="00043780" w:rsidRPr="00BB1023" w:rsidRDefault="00043780" w:rsidP="00043780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Arial" w:hAnsi="Arial" w:cs="Arial"/>
                <w:sz w:val="24"/>
                <w:szCs w:val="24"/>
              </w:rPr>
            </w:pPr>
            <w:r w:rsidRPr="00BB1023">
              <w:rPr>
                <w:rFonts w:ascii="Arial" w:hAnsi="Arial" w:cs="Arial"/>
                <w:sz w:val="24"/>
                <w:szCs w:val="24"/>
              </w:rPr>
              <w:lastRenderedPageBreak/>
              <w:t xml:space="preserve">Educate students not to touch </w:t>
            </w:r>
            <w:r>
              <w:rPr>
                <w:rFonts w:ascii="Arial" w:hAnsi="Arial" w:cs="Arial"/>
                <w:sz w:val="24"/>
                <w:szCs w:val="24"/>
              </w:rPr>
              <w:t xml:space="preserve">cooking equipment or knives unless supervised </w:t>
            </w:r>
          </w:p>
        </w:tc>
        <w:tc>
          <w:tcPr>
            <w:tcW w:w="1984" w:type="dxa"/>
          </w:tcPr>
          <w:p w14:paraId="7C132F09" w14:textId="469AA8E7" w:rsidR="00043780" w:rsidRPr="00A23358" w:rsidRDefault="00043780" w:rsidP="000152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Teacher </w:t>
            </w:r>
          </w:p>
        </w:tc>
        <w:tc>
          <w:tcPr>
            <w:tcW w:w="1843" w:type="dxa"/>
          </w:tcPr>
          <w:p w14:paraId="0700765E" w14:textId="25F28241" w:rsidR="00043780" w:rsidRPr="00A23358" w:rsidRDefault="00043780" w:rsidP="000152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During activity </w:t>
            </w:r>
          </w:p>
        </w:tc>
        <w:tc>
          <w:tcPr>
            <w:tcW w:w="709" w:type="dxa"/>
          </w:tcPr>
          <w:p w14:paraId="37C99EA2" w14:textId="637BB401" w:rsidR="00043780" w:rsidRDefault="00043780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4CD78651" w14:textId="10A9572B" w:rsidR="00043780" w:rsidRPr="00043780" w:rsidRDefault="00043780" w:rsidP="00015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440" w:type="dxa"/>
            <w:shd w:val="clear" w:color="auto" w:fill="FFC000"/>
          </w:tcPr>
          <w:p w14:paraId="0348A6A0" w14:textId="318EFA92" w:rsidR="00043780" w:rsidRPr="00043780" w:rsidRDefault="00043780" w:rsidP="000152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80">
              <w:rPr>
                <w:rFonts w:ascii="Arial" w:hAnsi="Arial" w:cs="Arial"/>
                <w:b/>
                <w:bCs/>
                <w:sz w:val="24"/>
                <w:szCs w:val="24"/>
              </w:rPr>
              <w:t>MEDIUM</w:t>
            </w:r>
          </w:p>
        </w:tc>
      </w:tr>
    </w:tbl>
    <w:p w14:paraId="3208405E" w14:textId="77777777" w:rsidR="00FD2970" w:rsidRDefault="00FD2970"/>
    <w:p w14:paraId="72FCC2EE" w14:textId="77777777" w:rsidR="00FD2970" w:rsidRDefault="00FD2970"/>
    <w:p w14:paraId="0E130767" w14:textId="77777777" w:rsidR="00FD2970" w:rsidRPr="00FD2970" w:rsidRDefault="00FD2970" w:rsidP="00FD2970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FD2970">
        <w:rPr>
          <w:rFonts w:ascii="Arial" w:hAnsi="Arial" w:cs="Arial"/>
          <w:b/>
          <w:bCs/>
          <w:color w:val="auto"/>
          <w:sz w:val="24"/>
          <w:szCs w:val="24"/>
          <w:u w:val="single"/>
        </w:rPr>
        <w:t>Notes &amp; Additional Precautions:</w:t>
      </w:r>
    </w:p>
    <w:p w14:paraId="5A4F819F" w14:textId="77777777" w:rsidR="00FD2970" w:rsidRDefault="00FD2970" w:rsidP="00BB1023">
      <w:pPr>
        <w:pStyle w:val="ListParagraph"/>
        <w:numPr>
          <w:ilvl w:val="0"/>
          <w:numId w:val="2"/>
        </w:numPr>
        <w:ind w:left="567"/>
        <w:rPr>
          <w:rFonts w:ascii="Arial" w:hAnsi="Arial" w:cs="Arial"/>
          <w:sz w:val="24"/>
          <w:szCs w:val="24"/>
        </w:rPr>
      </w:pPr>
      <w:r w:rsidRPr="00FD2970">
        <w:rPr>
          <w:rFonts w:ascii="Arial" w:hAnsi="Arial" w:cs="Arial"/>
          <w:sz w:val="24"/>
          <w:szCs w:val="24"/>
        </w:rPr>
        <w:t>The kit contains composted and pasteurised organic material based primarily on wheaten straw and contains live microbiological organisms.</w:t>
      </w:r>
    </w:p>
    <w:p w14:paraId="06256B50" w14:textId="66880812" w:rsidR="00B4630F" w:rsidRDefault="00B4630F" w:rsidP="00BB1023">
      <w:pPr>
        <w:pStyle w:val="ListParagraph"/>
        <w:numPr>
          <w:ilvl w:val="0"/>
          <w:numId w:val="2"/>
        </w:num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compost production process includes a pasteurisation step, where the temperature of the substrate is increased up to 70 degrees, and held for a period of time. This process eliminates human pathogens and competing fungi, to produce a safe, nutrient rich organic substrate for mushroom production. </w:t>
      </w:r>
    </w:p>
    <w:p w14:paraId="27AA0EEE" w14:textId="71313355" w:rsidR="00B4630F" w:rsidRDefault="00B4630F" w:rsidP="00BB1023">
      <w:pPr>
        <w:pStyle w:val="ListParagraph"/>
        <w:numPr>
          <w:ilvl w:val="0"/>
          <w:numId w:val="2"/>
        </w:num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Commercially produced mushroom (</w:t>
      </w:r>
      <w:r w:rsidRPr="00B4630F">
        <w:rPr>
          <w:rFonts w:ascii="Arial" w:hAnsi="Arial" w:cs="Arial"/>
          <w:i/>
          <w:iCs/>
          <w:sz w:val="24"/>
          <w:szCs w:val="24"/>
        </w:rPr>
        <w:t>Agari</w:t>
      </w:r>
      <w:r>
        <w:rPr>
          <w:rFonts w:ascii="Arial" w:hAnsi="Arial" w:cs="Arial"/>
          <w:i/>
          <w:iCs/>
          <w:sz w:val="24"/>
          <w:szCs w:val="24"/>
        </w:rPr>
        <w:t>c</w:t>
      </w:r>
      <w:r w:rsidRPr="00B4630F">
        <w:rPr>
          <w:rFonts w:ascii="Arial" w:hAnsi="Arial" w:cs="Arial"/>
          <w:i/>
          <w:iCs/>
          <w:sz w:val="24"/>
          <w:szCs w:val="24"/>
        </w:rPr>
        <w:t>us bisporus</w:t>
      </w:r>
      <w:r>
        <w:rPr>
          <w:rFonts w:ascii="Arial" w:hAnsi="Arial" w:cs="Arial"/>
          <w:sz w:val="24"/>
          <w:szCs w:val="24"/>
        </w:rPr>
        <w:t>) spawn is then ‘spawn run’ through the compost, controlling the species to be grown.</w:t>
      </w:r>
    </w:p>
    <w:p w14:paraId="180C66C8" w14:textId="51485AE9" w:rsidR="00B4630F" w:rsidRPr="00B4630F" w:rsidRDefault="00136D39" w:rsidP="00BB1023">
      <w:pPr>
        <w:pStyle w:val="ListParagraph"/>
        <w:numPr>
          <w:ilvl w:val="0"/>
          <w:numId w:val="2"/>
        </w:numPr>
        <w:ind w:lef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Pr="00136D39">
        <w:rPr>
          <w:rFonts w:ascii="Arial" w:hAnsi="Arial" w:cs="Arial"/>
          <w:sz w:val="24"/>
          <w:szCs w:val="24"/>
        </w:rPr>
        <w:t xml:space="preserve">ommercial </w:t>
      </w:r>
      <w:r w:rsidR="00B4630F" w:rsidRPr="00B4630F">
        <w:rPr>
          <w:rFonts w:ascii="Arial" w:hAnsi="Arial" w:cs="Arial"/>
          <w:i/>
          <w:iCs/>
          <w:sz w:val="24"/>
          <w:szCs w:val="24"/>
        </w:rPr>
        <w:t xml:space="preserve">Agaricus bisporus </w:t>
      </w:r>
      <w:r>
        <w:rPr>
          <w:rFonts w:ascii="Arial" w:hAnsi="Arial" w:cs="Arial"/>
          <w:sz w:val="24"/>
          <w:szCs w:val="24"/>
        </w:rPr>
        <w:t>species p</w:t>
      </w:r>
      <w:r w:rsidR="00B4630F">
        <w:rPr>
          <w:rFonts w:ascii="Arial" w:hAnsi="Arial" w:cs="Arial"/>
          <w:sz w:val="24"/>
          <w:szCs w:val="24"/>
        </w:rPr>
        <w:t>roduces significantly less spores tha</w:t>
      </w:r>
      <w:r>
        <w:rPr>
          <w:rFonts w:ascii="Arial" w:hAnsi="Arial" w:cs="Arial"/>
          <w:sz w:val="24"/>
          <w:szCs w:val="24"/>
        </w:rPr>
        <w:t>n</w:t>
      </w:r>
      <w:r w:rsidR="00B4630F">
        <w:rPr>
          <w:rFonts w:ascii="Arial" w:hAnsi="Arial" w:cs="Arial"/>
          <w:sz w:val="24"/>
          <w:szCs w:val="24"/>
        </w:rPr>
        <w:t xml:space="preserve"> other varieties of mushrooms such as</w:t>
      </w:r>
      <w:r w:rsidR="00B4630F" w:rsidRPr="00136D39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6D39">
        <w:rPr>
          <w:rFonts w:ascii="Arial" w:hAnsi="Arial" w:cs="Arial"/>
          <w:i/>
          <w:iCs/>
          <w:sz w:val="24"/>
          <w:szCs w:val="24"/>
        </w:rPr>
        <w:t>Pleurotus</w:t>
      </w:r>
      <w:r w:rsidR="00B4630F">
        <w:rPr>
          <w:rFonts w:ascii="Arial" w:hAnsi="Arial" w:cs="Arial"/>
          <w:sz w:val="24"/>
          <w:szCs w:val="24"/>
        </w:rPr>
        <w:t xml:space="preserve"> (Oyster mushrooms) </w:t>
      </w:r>
    </w:p>
    <w:p w14:paraId="46C99D48" w14:textId="2BC7488F" w:rsidR="00FD2970" w:rsidRDefault="00FD2970" w:rsidP="00BB1023">
      <w:pPr>
        <w:pStyle w:val="ListParagraph"/>
        <w:numPr>
          <w:ilvl w:val="0"/>
          <w:numId w:val="2"/>
        </w:numPr>
        <w:ind w:left="567"/>
        <w:rPr>
          <w:rFonts w:ascii="Arial" w:hAnsi="Arial" w:cs="Arial"/>
          <w:sz w:val="24"/>
          <w:szCs w:val="24"/>
        </w:rPr>
      </w:pPr>
      <w:r w:rsidRPr="00FD2970">
        <w:rPr>
          <w:rFonts w:ascii="Arial" w:hAnsi="Arial" w:cs="Arial"/>
          <w:sz w:val="24"/>
          <w:szCs w:val="24"/>
        </w:rPr>
        <w:t xml:space="preserve">White </w:t>
      </w:r>
      <w:r w:rsidR="00BB1023">
        <w:rPr>
          <w:rFonts w:ascii="Arial" w:hAnsi="Arial" w:cs="Arial"/>
          <w:sz w:val="24"/>
          <w:szCs w:val="24"/>
        </w:rPr>
        <w:t>mushrooms (buttons, cups and flats) and Brown m</w:t>
      </w:r>
      <w:r w:rsidRPr="00FD2970">
        <w:rPr>
          <w:rFonts w:ascii="Arial" w:hAnsi="Arial" w:cs="Arial"/>
          <w:sz w:val="24"/>
          <w:szCs w:val="24"/>
        </w:rPr>
        <w:t xml:space="preserve">ushrooms </w:t>
      </w:r>
      <w:r w:rsidR="00BB1023">
        <w:rPr>
          <w:rFonts w:ascii="Arial" w:hAnsi="Arial" w:cs="Arial"/>
          <w:sz w:val="24"/>
          <w:szCs w:val="24"/>
        </w:rPr>
        <w:t xml:space="preserve">(Swiss Brown and Portobello) are all of the </w:t>
      </w:r>
      <w:r w:rsidRPr="00BB1023">
        <w:rPr>
          <w:rFonts w:ascii="Arial" w:hAnsi="Arial" w:cs="Arial"/>
          <w:i/>
          <w:iCs/>
          <w:sz w:val="24"/>
          <w:szCs w:val="24"/>
        </w:rPr>
        <w:t>Agaricus bisporus</w:t>
      </w:r>
      <w:r w:rsidR="00BB1023">
        <w:rPr>
          <w:rFonts w:ascii="Arial" w:hAnsi="Arial" w:cs="Arial"/>
          <w:sz w:val="24"/>
          <w:szCs w:val="24"/>
        </w:rPr>
        <w:t xml:space="preserve"> species. This species is</w:t>
      </w:r>
      <w:r w:rsidRPr="00FD2970">
        <w:rPr>
          <w:rFonts w:ascii="Arial" w:hAnsi="Arial" w:cs="Arial"/>
          <w:sz w:val="24"/>
          <w:szCs w:val="24"/>
        </w:rPr>
        <w:t xml:space="preserve"> non-toxic and </w:t>
      </w:r>
      <w:r w:rsidRPr="00FD2970">
        <w:rPr>
          <w:rFonts w:ascii="Arial" w:hAnsi="Arial" w:cs="Arial"/>
          <w:sz w:val="24"/>
          <w:szCs w:val="24"/>
        </w:rPr>
        <w:t>edible but</w:t>
      </w:r>
      <w:r w:rsidRPr="00FD2970">
        <w:rPr>
          <w:rFonts w:ascii="Arial" w:hAnsi="Arial" w:cs="Arial"/>
          <w:sz w:val="24"/>
          <w:szCs w:val="24"/>
        </w:rPr>
        <w:t xml:space="preserve"> should not be consumed unless harvested by an adult and properly cooked.</w:t>
      </w:r>
    </w:p>
    <w:p w14:paraId="268374A7" w14:textId="77777777" w:rsidR="00FD2970" w:rsidRDefault="00FD2970" w:rsidP="00BB1023">
      <w:pPr>
        <w:pStyle w:val="ListParagraph"/>
        <w:numPr>
          <w:ilvl w:val="0"/>
          <w:numId w:val="2"/>
        </w:numPr>
        <w:ind w:left="567"/>
        <w:rPr>
          <w:rFonts w:ascii="Arial" w:hAnsi="Arial" w:cs="Arial"/>
          <w:sz w:val="24"/>
          <w:szCs w:val="24"/>
        </w:rPr>
      </w:pPr>
      <w:r w:rsidRPr="00FD2970">
        <w:rPr>
          <w:rFonts w:ascii="Arial" w:hAnsi="Arial" w:cs="Arial"/>
          <w:sz w:val="24"/>
          <w:szCs w:val="24"/>
        </w:rPr>
        <w:t>The casing soil may contain peat, coir or organic matter and should be treated like soil in a school garden.</w:t>
      </w:r>
    </w:p>
    <w:p w14:paraId="11AF28AD" w14:textId="1014E0A2" w:rsidR="00FD2970" w:rsidRDefault="00FD2970" w:rsidP="00BB1023">
      <w:pPr>
        <w:pStyle w:val="ListParagraph"/>
        <w:numPr>
          <w:ilvl w:val="0"/>
          <w:numId w:val="2"/>
        </w:numPr>
        <w:ind w:left="567"/>
        <w:rPr>
          <w:rFonts w:ascii="Arial" w:hAnsi="Arial" w:cs="Arial"/>
          <w:sz w:val="24"/>
          <w:szCs w:val="24"/>
        </w:rPr>
      </w:pPr>
      <w:r w:rsidRPr="00FD2970">
        <w:rPr>
          <w:rFonts w:ascii="Arial" w:hAnsi="Arial" w:cs="Arial"/>
          <w:sz w:val="24"/>
          <w:szCs w:val="24"/>
        </w:rPr>
        <w:t xml:space="preserve">The kit should be kept away from direct heat or high humidity </w:t>
      </w:r>
      <w:r w:rsidRPr="00FD2970">
        <w:rPr>
          <w:rFonts w:ascii="Arial" w:hAnsi="Arial" w:cs="Arial"/>
          <w:sz w:val="24"/>
          <w:szCs w:val="24"/>
        </w:rPr>
        <w:t>areas and</w:t>
      </w:r>
      <w:r w:rsidRPr="00FD2970">
        <w:rPr>
          <w:rFonts w:ascii="Arial" w:hAnsi="Arial" w:cs="Arial"/>
          <w:sz w:val="24"/>
          <w:szCs w:val="24"/>
        </w:rPr>
        <w:t xml:space="preserve"> never stored in food preparation zones.</w:t>
      </w:r>
    </w:p>
    <w:p w14:paraId="0B0FC1D4" w14:textId="3AB6CBA4" w:rsidR="00FD2970" w:rsidRPr="00FD2970" w:rsidRDefault="00FD2970" w:rsidP="00BB1023">
      <w:pPr>
        <w:pStyle w:val="ListParagraph"/>
        <w:numPr>
          <w:ilvl w:val="0"/>
          <w:numId w:val="2"/>
        </w:numPr>
        <w:ind w:left="567"/>
        <w:rPr>
          <w:rFonts w:ascii="Arial" w:hAnsi="Arial" w:cs="Arial"/>
          <w:sz w:val="24"/>
          <w:szCs w:val="24"/>
        </w:rPr>
      </w:pPr>
      <w:r w:rsidRPr="00FD2970">
        <w:rPr>
          <w:rFonts w:ascii="Arial" w:hAnsi="Arial" w:cs="Arial"/>
          <w:sz w:val="24"/>
          <w:szCs w:val="24"/>
        </w:rPr>
        <w:t>Always store the kit out of reach of very young children when not being observed.</w:t>
      </w:r>
    </w:p>
    <w:p w14:paraId="545CFAEC" w14:textId="77777777" w:rsidR="00FD2970" w:rsidRDefault="00FD2970"/>
    <w:sectPr w:rsidR="00FD2970" w:rsidSect="000152EE">
      <w:headerReference w:type="default" r:id="rId7"/>
      <w:pgSz w:w="16838" w:h="11906" w:orient="landscape"/>
      <w:pgMar w:top="198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DB8A" w14:textId="77777777" w:rsidR="000D2C2A" w:rsidRDefault="000D2C2A" w:rsidP="000F50AD">
      <w:pPr>
        <w:spacing w:after="0" w:line="240" w:lineRule="auto"/>
      </w:pPr>
      <w:r>
        <w:separator/>
      </w:r>
    </w:p>
  </w:endnote>
  <w:endnote w:type="continuationSeparator" w:id="0">
    <w:p w14:paraId="0A8B2139" w14:textId="77777777" w:rsidR="000D2C2A" w:rsidRDefault="000D2C2A" w:rsidP="000F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evin">
    <w:panose1 w:val="02000803000000000000"/>
    <w:charset w:val="00"/>
    <w:family w:val="modern"/>
    <w:notTrueType/>
    <w:pitch w:val="variable"/>
    <w:sig w:usb0="800000AF" w:usb1="50002048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169A" w14:textId="77777777" w:rsidR="000D2C2A" w:rsidRDefault="000D2C2A" w:rsidP="000F50AD">
      <w:pPr>
        <w:spacing w:after="0" w:line="240" w:lineRule="auto"/>
      </w:pPr>
      <w:r>
        <w:separator/>
      </w:r>
    </w:p>
  </w:footnote>
  <w:footnote w:type="continuationSeparator" w:id="0">
    <w:p w14:paraId="4F589E53" w14:textId="77777777" w:rsidR="000D2C2A" w:rsidRDefault="000D2C2A" w:rsidP="000F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9616" w14:textId="2389385E" w:rsidR="000F50AD" w:rsidRDefault="000F50AD" w:rsidP="000F50AD">
    <w:pPr>
      <w:pStyle w:val="Header"/>
      <w:contextualSpacing/>
      <w:rPr>
        <w:rFonts w:ascii="Chevin" w:hAnsi="Chevin"/>
        <w:b/>
        <w:bCs/>
        <w:noProof/>
        <w:color w:val="9B2242"/>
        <w:sz w:val="40"/>
        <w:szCs w:val="40"/>
      </w:rPr>
    </w:pPr>
    <w:r w:rsidRPr="00295CBA">
      <w:rPr>
        <w:rFonts w:ascii="Chevin" w:hAnsi="Chevin"/>
        <w:b/>
        <w:bCs/>
        <w:noProof/>
        <w:color w:val="9B2242"/>
        <w:sz w:val="28"/>
        <w:szCs w:val="28"/>
      </w:rPr>
      <w:drawing>
        <wp:anchor distT="0" distB="0" distL="114300" distR="114300" simplePos="0" relativeHeight="251659264" behindDoc="0" locked="0" layoutInCell="1" allowOverlap="1" wp14:anchorId="6F3BB06A" wp14:editId="3BF5AE33">
          <wp:simplePos x="0" y="0"/>
          <wp:positionH relativeFrom="column">
            <wp:posOffset>8029575</wp:posOffset>
          </wp:positionH>
          <wp:positionV relativeFrom="paragraph">
            <wp:posOffset>-147955</wp:posOffset>
          </wp:positionV>
          <wp:extent cx="834939" cy="838200"/>
          <wp:effectExtent l="0" t="0" r="3810" b="0"/>
          <wp:wrapNone/>
          <wp:docPr id="621709392" name="Picture 62170939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39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hevin" w:hAnsi="Chevin"/>
        <w:b/>
        <w:bCs/>
        <w:noProof/>
        <w:color w:val="9B2242"/>
        <w:sz w:val="40"/>
        <w:szCs w:val="40"/>
      </w:rPr>
      <w:t>Mushrooms in Schools</w:t>
    </w:r>
    <w:r w:rsidR="00FD2970">
      <w:rPr>
        <w:rFonts w:ascii="Chevin" w:hAnsi="Chevin"/>
        <w:b/>
        <w:bCs/>
        <w:noProof/>
        <w:color w:val="9B2242"/>
        <w:sz w:val="40"/>
        <w:szCs w:val="40"/>
      </w:rPr>
      <w:t xml:space="preserve"> Program</w:t>
    </w:r>
  </w:p>
  <w:p w14:paraId="0D4DA4ED" w14:textId="3A85F492" w:rsidR="000F50AD" w:rsidRPr="00FD2970" w:rsidRDefault="000F50AD" w:rsidP="000F50AD">
    <w:pPr>
      <w:pStyle w:val="Header"/>
      <w:contextualSpacing/>
      <w:rPr>
        <w:rFonts w:ascii="Chevin" w:hAnsi="Chevin"/>
        <w:b/>
        <w:bCs/>
        <w:noProof/>
        <w:color w:val="9B2242"/>
        <w:sz w:val="28"/>
        <w:szCs w:val="28"/>
      </w:rPr>
    </w:pPr>
    <w:r w:rsidRPr="00FD2970">
      <w:rPr>
        <w:rFonts w:ascii="Chevin" w:hAnsi="Chevin"/>
        <w:b/>
        <w:bCs/>
        <w:noProof/>
        <w:color w:val="9B2242"/>
        <w:sz w:val="28"/>
        <w:szCs w:val="28"/>
      </w:rPr>
      <w:t xml:space="preserve">RISK ASSESSMENT - Example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E2E"/>
    <w:multiLevelType w:val="hybridMultilevel"/>
    <w:tmpl w:val="32AE88B8"/>
    <w:lvl w:ilvl="0" w:tplc="D19AB6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1665C"/>
    <w:multiLevelType w:val="hybridMultilevel"/>
    <w:tmpl w:val="41DC00F4"/>
    <w:lvl w:ilvl="0" w:tplc="D19AB6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345F"/>
    <w:multiLevelType w:val="hybridMultilevel"/>
    <w:tmpl w:val="DD384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B4847"/>
    <w:multiLevelType w:val="hybridMultilevel"/>
    <w:tmpl w:val="B244853C"/>
    <w:lvl w:ilvl="0" w:tplc="D19AB6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0185">
    <w:abstractNumId w:val="2"/>
  </w:num>
  <w:num w:numId="2" w16cid:durableId="1431202748">
    <w:abstractNumId w:val="3"/>
  </w:num>
  <w:num w:numId="3" w16cid:durableId="366756931">
    <w:abstractNumId w:val="0"/>
  </w:num>
  <w:num w:numId="4" w16cid:durableId="183968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AD"/>
    <w:rsid w:val="000152EE"/>
    <w:rsid w:val="00043780"/>
    <w:rsid w:val="000D2C2A"/>
    <w:rsid w:val="000F50AD"/>
    <w:rsid w:val="00136D39"/>
    <w:rsid w:val="003D34E3"/>
    <w:rsid w:val="008E6A25"/>
    <w:rsid w:val="00910CB7"/>
    <w:rsid w:val="00A878FB"/>
    <w:rsid w:val="00AA6CA5"/>
    <w:rsid w:val="00B4630F"/>
    <w:rsid w:val="00BB1023"/>
    <w:rsid w:val="00D4631C"/>
    <w:rsid w:val="00D5642D"/>
    <w:rsid w:val="00ED4FC3"/>
    <w:rsid w:val="00F950C3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57307"/>
  <w15:chartTrackingRefBased/>
  <w15:docId w15:val="{4C5CE2CE-67DF-49BE-AE8D-1B5DE39C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0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F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0AD"/>
  </w:style>
  <w:style w:type="paragraph" w:styleId="Footer">
    <w:name w:val="footer"/>
    <w:basedOn w:val="Normal"/>
    <w:link w:val="FooterChar"/>
    <w:uiPriority w:val="99"/>
    <w:unhideWhenUsed/>
    <w:rsid w:val="000F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Bramich</dc:creator>
  <cp:keywords/>
  <dc:description/>
  <cp:lastModifiedBy>Leah Bramich</cp:lastModifiedBy>
  <cp:revision>2</cp:revision>
  <dcterms:created xsi:type="dcterms:W3CDTF">2025-07-11T03:58:00Z</dcterms:created>
  <dcterms:modified xsi:type="dcterms:W3CDTF">2025-07-11T05:32:00Z</dcterms:modified>
</cp:coreProperties>
</file>